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8E0" w:rsidRPr="003768E0" w:rsidRDefault="003768E0" w:rsidP="003768E0">
      <w:pPr>
        <w:widowControl w:val="0"/>
        <w:autoSpaceDE w:val="0"/>
        <w:autoSpaceDN w:val="0"/>
        <w:adjustRightInd w:val="0"/>
        <w:jc w:val="right"/>
      </w:pPr>
      <w:r w:rsidRPr="003768E0">
        <w:t>УТВЕРЖДАЮ</w:t>
      </w:r>
    </w:p>
    <w:p w:rsidR="003768E0" w:rsidRPr="003768E0" w:rsidRDefault="003768E0" w:rsidP="003768E0">
      <w:pPr>
        <w:widowControl w:val="0"/>
        <w:autoSpaceDE w:val="0"/>
        <w:autoSpaceDN w:val="0"/>
        <w:adjustRightInd w:val="0"/>
        <w:jc w:val="right"/>
      </w:pPr>
      <w:r w:rsidRPr="003768E0">
        <w:t xml:space="preserve">                                Начальник </w:t>
      </w:r>
      <w:proofErr w:type="gramStart"/>
      <w:r w:rsidRPr="003768E0">
        <w:t>Межрайонной</w:t>
      </w:r>
      <w:proofErr w:type="gramEnd"/>
      <w:r w:rsidRPr="003768E0">
        <w:t xml:space="preserve">  ИФНС </w:t>
      </w:r>
    </w:p>
    <w:p w:rsidR="003768E0" w:rsidRPr="003768E0" w:rsidRDefault="00B078A0" w:rsidP="003768E0">
      <w:pPr>
        <w:widowControl w:val="0"/>
        <w:autoSpaceDE w:val="0"/>
        <w:autoSpaceDN w:val="0"/>
        <w:adjustRightInd w:val="0"/>
        <w:jc w:val="right"/>
      </w:pPr>
      <w:r>
        <w:t>России №15</w:t>
      </w:r>
      <w:r w:rsidR="003768E0" w:rsidRPr="003768E0">
        <w:t xml:space="preserve"> по Иркутской области                                                                                                                                                                _______________  С. </w:t>
      </w:r>
      <w:r>
        <w:t xml:space="preserve">А. </w:t>
      </w:r>
      <w:proofErr w:type="spellStart"/>
      <w:r>
        <w:t>Амирова</w:t>
      </w:r>
      <w:proofErr w:type="spellEnd"/>
    </w:p>
    <w:p w:rsidR="00E16DA0" w:rsidRDefault="003768E0" w:rsidP="003768E0">
      <w:pPr>
        <w:widowControl w:val="0"/>
        <w:autoSpaceDE w:val="0"/>
        <w:autoSpaceDN w:val="0"/>
        <w:adjustRightInd w:val="0"/>
        <w:spacing w:after="120"/>
        <w:ind w:firstLine="708"/>
        <w:jc w:val="right"/>
        <w:rPr>
          <w:rFonts w:ascii="Arial" w:hAnsi="Arial"/>
        </w:rPr>
      </w:pPr>
      <w:r w:rsidRPr="003768E0">
        <w:rPr>
          <w:rFonts w:ascii="Arial" w:hAnsi="Arial"/>
        </w:rPr>
        <w:t xml:space="preserve">                                      </w:t>
      </w:r>
      <w:r w:rsidRPr="003768E0">
        <w:rPr>
          <w:rFonts w:ascii="Arial" w:hAnsi="Arial"/>
        </w:rPr>
        <w:tab/>
      </w:r>
      <w:r w:rsidRPr="003768E0">
        <w:rPr>
          <w:rFonts w:ascii="Arial" w:hAnsi="Arial"/>
        </w:rPr>
        <w:tab/>
      </w:r>
      <w:r w:rsidRPr="003768E0">
        <w:rPr>
          <w:rFonts w:ascii="Arial" w:hAnsi="Arial"/>
        </w:rPr>
        <w:tab/>
      </w:r>
      <w:r w:rsidRPr="003768E0">
        <w:rPr>
          <w:rFonts w:ascii="Arial" w:hAnsi="Arial"/>
        </w:rPr>
        <w:tab/>
        <w:t xml:space="preserve">                                                </w:t>
      </w:r>
    </w:p>
    <w:p w:rsidR="003768E0" w:rsidRPr="003768E0" w:rsidRDefault="003768E0" w:rsidP="003768E0">
      <w:pPr>
        <w:widowControl w:val="0"/>
        <w:autoSpaceDE w:val="0"/>
        <w:autoSpaceDN w:val="0"/>
        <w:adjustRightInd w:val="0"/>
        <w:spacing w:after="120"/>
        <w:ind w:firstLine="708"/>
        <w:jc w:val="right"/>
        <w:rPr>
          <w:sz w:val="28"/>
          <w:szCs w:val="28"/>
        </w:rPr>
      </w:pPr>
      <w:r w:rsidRPr="003768E0">
        <w:t>от</w:t>
      </w:r>
      <w:r w:rsidRPr="00B078A0">
        <w:t xml:space="preserve"> </w:t>
      </w:r>
      <w:r w:rsidR="0022687E">
        <w:t>"23</w:t>
      </w:r>
      <w:r w:rsidRPr="003768E0">
        <w:t>"</w:t>
      </w:r>
      <w:r w:rsidR="0022687E">
        <w:t>октября</w:t>
      </w:r>
      <w:r w:rsidR="00F90A4A">
        <w:t xml:space="preserve"> 2017 </w:t>
      </w:r>
      <w:r w:rsidRPr="003768E0">
        <w:rPr>
          <w:sz w:val="28"/>
          <w:szCs w:val="28"/>
        </w:rPr>
        <w:t>г</w:t>
      </w:r>
    </w:p>
    <w:p w:rsidR="003768E0" w:rsidRPr="003768E0" w:rsidRDefault="003768E0" w:rsidP="003768E0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/>
          <w:sz w:val="28"/>
          <w:szCs w:val="28"/>
        </w:rPr>
      </w:pPr>
    </w:p>
    <w:p w:rsidR="00D16956" w:rsidRPr="00D07D54" w:rsidRDefault="00D16956" w:rsidP="006E3FAB">
      <w:pPr>
        <w:widowControl w:val="0"/>
        <w:autoSpaceDE w:val="0"/>
        <w:autoSpaceDN w:val="0"/>
        <w:adjustRightInd w:val="0"/>
        <w:jc w:val="center"/>
      </w:pPr>
      <w:r w:rsidRPr="00D07D54">
        <w:rPr>
          <w:bCs/>
        </w:rPr>
        <w:t>Должностной регламент</w:t>
      </w:r>
    </w:p>
    <w:p w:rsidR="00D16956" w:rsidRPr="00D07D54" w:rsidRDefault="00D16956" w:rsidP="006E3FAB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D07D54">
        <w:rPr>
          <w:bCs/>
        </w:rPr>
        <w:t>государственного налогового инспектора отдела урегулирования задолженности и обеспечения процедур банкротства  Межрайонной ИФНС России №</w:t>
      </w:r>
      <w:r w:rsidR="00B078A0">
        <w:rPr>
          <w:bCs/>
        </w:rPr>
        <w:t>15</w:t>
      </w:r>
      <w:r w:rsidRPr="00D07D54">
        <w:rPr>
          <w:bCs/>
        </w:rPr>
        <w:t xml:space="preserve"> по Иркутской области</w:t>
      </w:r>
    </w:p>
    <w:p w:rsidR="00D16956" w:rsidRPr="00B00F68" w:rsidRDefault="00D16956" w:rsidP="00B00F68">
      <w:pPr>
        <w:jc w:val="center"/>
        <w:rPr>
          <w:sz w:val="20"/>
          <w:szCs w:val="20"/>
        </w:rPr>
      </w:pPr>
    </w:p>
    <w:p w:rsidR="00D16956" w:rsidRPr="00334F72" w:rsidRDefault="00D16956" w:rsidP="005473F4">
      <w:pPr>
        <w:jc w:val="center"/>
        <w:rPr>
          <w:b/>
        </w:rPr>
      </w:pPr>
    </w:p>
    <w:p w:rsidR="00D16956" w:rsidRPr="00334F72" w:rsidRDefault="00D16956" w:rsidP="002B020E">
      <w:pPr>
        <w:jc w:val="center"/>
        <w:rPr>
          <w:b/>
        </w:rPr>
      </w:pPr>
      <w:r w:rsidRPr="00E17448">
        <w:rPr>
          <w:b/>
        </w:rPr>
        <w:t>I</w:t>
      </w:r>
      <w:r w:rsidRPr="002B020E">
        <w:rPr>
          <w:b/>
        </w:rPr>
        <w:t>. Общие положения</w:t>
      </w:r>
    </w:p>
    <w:p w:rsidR="00D16956" w:rsidRPr="00334F72" w:rsidRDefault="00D16956" w:rsidP="00BE2F22">
      <w:pPr>
        <w:ind w:firstLine="709"/>
        <w:jc w:val="center"/>
        <w:rPr>
          <w:b/>
        </w:rPr>
      </w:pPr>
    </w:p>
    <w:p w:rsidR="00D16956" w:rsidRPr="00F84B04" w:rsidRDefault="00D16956" w:rsidP="00BE2F22">
      <w:pPr>
        <w:ind w:firstLine="709"/>
        <w:jc w:val="both"/>
      </w:pPr>
      <w:r w:rsidRPr="004B2DA9">
        <w:t xml:space="preserve">1. </w:t>
      </w:r>
      <w:r w:rsidRPr="00BE2F22">
        <w:t>Должность федеральной государственной гражданской службы (далее - гражданская служба</w:t>
      </w:r>
      <w:proofErr w:type="gramStart"/>
      <w:r w:rsidRPr="00BE2F22">
        <w:t>)</w:t>
      </w:r>
      <w:r>
        <w:t>г</w:t>
      </w:r>
      <w:proofErr w:type="gramEnd"/>
      <w:r>
        <w:t>осударственного налогового инспектора</w:t>
      </w:r>
      <w:r w:rsidRPr="00BE2F22">
        <w:t xml:space="preserve"> отдела</w:t>
      </w:r>
      <w:r w:rsidR="00D07D54">
        <w:t xml:space="preserve"> </w:t>
      </w:r>
      <w:r w:rsidRPr="00BE2F22">
        <w:t>урегулирования задолженности и обеспечения процедур банкротства Межрайонной ИФНС России №</w:t>
      </w:r>
      <w:r w:rsidR="00B078A0">
        <w:t>15</w:t>
      </w:r>
      <w:r w:rsidRPr="00BE2F22">
        <w:t xml:space="preserve"> по Иркутской области (далее </w:t>
      </w:r>
      <w:r>
        <w:t>–государственный налоговый инспектор</w:t>
      </w:r>
      <w:r w:rsidRPr="00BE2F22">
        <w:t xml:space="preserve">) относится к </w:t>
      </w:r>
      <w:r>
        <w:t>старшей</w:t>
      </w:r>
      <w:r w:rsidRPr="00F84B04">
        <w:t xml:space="preserve"> группе должностей гражданской службы категории “специалисты”.</w:t>
      </w:r>
    </w:p>
    <w:p w:rsidR="00D16956" w:rsidRPr="00055527" w:rsidRDefault="00D16956" w:rsidP="00BE2F22">
      <w:pPr>
        <w:ind w:firstLine="709"/>
        <w:jc w:val="both"/>
      </w:pPr>
      <w:r w:rsidRPr="00F84B04"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</w:t>
      </w:r>
      <w:r>
        <w:t>ерации от 31.12.2005г. № 1574 «О</w:t>
      </w:r>
      <w:r w:rsidRPr="00F84B04">
        <w:t xml:space="preserve"> Реестре должностей федеральной государственной гражданской службы» </w:t>
      </w:r>
      <w:r w:rsidRPr="00055527">
        <w:t>— 11-4-5-096.</w:t>
      </w:r>
    </w:p>
    <w:p w:rsidR="00D16956" w:rsidRPr="00055527" w:rsidRDefault="00D16956" w:rsidP="00BE2F22">
      <w:pPr>
        <w:ind w:firstLine="709"/>
        <w:jc w:val="both"/>
      </w:pPr>
      <w:r w:rsidRPr="00F84B04">
        <w:t xml:space="preserve">2. Область профессиональной служебной деятельности </w:t>
      </w:r>
      <w:r>
        <w:t>государственного налогового инспектора</w:t>
      </w:r>
      <w:r w:rsidRPr="00F84B04">
        <w:t xml:space="preserve">  </w:t>
      </w:r>
      <w:r w:rsidRPr="00055527">
        <w:t>– «Регулирование финансовой деятельности и финансовых рынков».</w:t>
      </w:r>
    </w:p>
    <w:p w:rsidR="00D16956" w:rsidRPr="00055527" w:rsidRDefault="00D16956" w:rsidP="00BE2F22">
      <w:pPr>
        <w:ind w:firstLine="709"/>
        <w:jc w:val="both"/>
      </w:pPr>
      <w:r w:rsidRPr="00F84B04">
        <w:t xml:space="preserve">3. </w:t>
      </w:r>
      <w:proofErr w:type="gramStart"/>
      <w:r w:rsidRPr="00F84B04">
        <w:t xml:space="preserve">Вид профессиональной служебной деятельности </w:t>
      </w:r>
      <w:r>
        <w:t>государственного налогового инспектора</w:t>
      </w:r>
      <w:r w:rsidRPr="00F84B04">
        <w:t xml:space="preserve"> – осуществление </w:t>
      </w:r>
      <w:r>
        <w:t>контрольно-надзорной деятельности</w:t>
      </w:r>
      <w:bookmarkStart w:id="0" w:name="_Toc476580737"/>
      <w:bookmarkStart w:id="1" w:name="_Toc476615796"/>
      <w:bookmarkStart w:id="2" w:name="_Toc476837985"/>
      <w:bookmarkStart w:id="3" w:name="_Toc477191883"/>
      <w:bookmarkStart w:id="4" w:name="_Toc477194351"/>
      <w:bookmarkStart w:id="5" w:name="_Toc477362054"/>
      <w:bookmarkStart w:id="6" w:name="_Toc477362505"/>
      <w:bookmarkStart w:id="7" w:name="_Toc477431905"/>
      <w:bookmarkStart w:id="8" w:name="_Toc477434915"/>
      <w:bookmarkStart w:id="9" w:name="_Toc477447803"/>
      <w:bookmarkStart w:id="10" w:name="_Toc477819769"/>
      <w:bookmarkStart w:id="11" w:name="_Toc477865850"/>
      <w:bookmarkStart w:id="12" w:name="_Toc477886382"/>
      <w:bookmarkStart w:id="13" w:name="_Toc477953429"/>
      <w:bookmarkStart w:id="14" w:name="_Toc478032976"/>
      <w:bookmarkStart w:id="15" w:name="_Toc478038848"/>
      <w:bookmarkStart w:id="16" w:name="_Toc478047337"/>
      <w:bookmarkStart w:id="17" w:name="_Toc478120205"/>
      <w:bookmarkStart w:id="18" w:name="_Toc478120799"/>
      <w:bookmarkStart w:id="19" w:name="_Toc478124875"/>
      <w:bookmarkStart w:id="20" w:name="_Toc478125817"/>
      <w:bookmarkStart w:id="21" w:name="_Toc478417320"/>
      <w:r>
        <w:t xml:space="preserve"> </w:t>
      </w:r>
      <w:r w:rsidRPr="00055527">
        <w:t>«Регулирование в сфере финансовой несостоятельности (банкротства) финансового оздоровления (санации) и урегулирование задолженности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055527">
        <w:t>», «</w:t>
      </w:r>
      <w:bookmarkStart w:id="22" w:name="_Toc476580736"/>
      <w:bookmarkStart w:id="23" w:name="_Toc476615795"/>
      <w:bookmarkStart w:id="24" w:name="_Toc476837984"/>
      <w:bookmarkStart w:id="25" w:name="_Toc477191882"/>
      <w:bookmarkStart w:id="26" w:name="_Toc477194350"/>
      <w:bookmarkStart w:id="27" w:name="_Toc477362053"/>
      <w:bookmarkStart w:id="28" w:name="_Toc477362500"/>
      <w:bookmarkStart w:id="29" w:name="_Toc477431904"/>
      <w:bookmarkStart w:id="30" w:name="_Toc477434914"/>
      <w:bookmarkStart w:id="31" w:name="_Toc477447802"/>
      <w:bookmarkStart w:id="32" w:name="_Toc477819768"/>
      <w:bookmarkStart w:id="33" w:name="_Toc477865849"/>
      <w:bookmarkStart w:id="34" w:name="_Toc477886381"/>
      <w:bookmarkStart w:id="35" w:name="_Toc477953431"/>
      <w:bookmarkStart w:id="36" w:name="_Toc478032978"/>
      <w:bookmarkStart w:id="37" w:name="_Toc478038850"/>
      <w:bookmarkStart w:id="38" w:name="_Toc478047339"/>
      <w:bookmarkStart w:id="39" w:name="_Toc478120207"/>
      <w:bookmarkStart w:id="40" w:name="_Toc478120801"/>
      <w:bookmarkStart w:id="41" w:name="_Toc478124877"/>
      <w:bookmarkStart w:id="42" w:name="_Toc478125819"/>
      <w:bookmarkStart w:id="43" w:name="_Toc478417322"/>
      <w:bookmarkStart w:id="44" w:name="_Toc478907056"/>
      <w:bookmarkStart w:id="45" w:name="_Toc478998314"/>
      <w:r w:rsidRPr="00055527">
        <w:t>Регулирование в сфере урегулирования задолженности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Pr="00055527">
        <w:t>»).</w:t>
      </w:r>
      <w:proofErr w:type="gramEnd"/>
    </w:p>
    <w:p w:rsidR="00D16956" w:rsidRPr="00055527" w:rsidRDefault="00D16956" w:rsidP="0083427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55527">
        <w:rPr>
          <w:rFonts w:ascii="Times New Roman" w:hAnsi="Times New Roman"/>
          <w:sz w:val="24"/>
          <w:szCs w:val="24"/>
        </w:rPr>
        <w:t>4.Назначение на должность и освобождение от должности государственного налогового инспектора осуществляется начальником</w:t>
      </w:r>
      <w:r>
        <w:rPr>
          <w:rFonts w:ascii="Times New Roman" w:hAnsi="Times New Roman"/>
          <w:sz w:val="24"/>
          <w:szCs w:val="24"/>
        </w:rPr>
        <w:t xml:space="preserve"> </w:t>
      </w:r>
      <w:r w:rsidR="00B078A0">
        <w:rPr>
          <w:rFonts w:ascii="Times New Roman" w:hAnsi="Times New Roman"/>
          <w:sz w:val="24"/>
          <w:szCs w:val="24"/>
        </w:rPr>
        <w:t>Межрайонной ИФНС России №15</w:t>
      </w:r>
      <w:r w:rsidRPr="00055527">
        <w:rPr>
          <w:rFonts w:ascii="Times New Roman" w:hAnsi="Times New Roman"/>
          <w:sz w:val="24"/>
          <w:szCs w:val="24"/>
        </w:rPr>
        <w:t xml:space="preserve"> по Иркутской области</w:t>
      </w:r>
      <w:proofErr w:type="gramStart"/>
      <w:r w:rsidRPr="00055527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D16956" w:rsidRPr="00834271" w:rsidRDefault="00D16956" w:rsidP="0083427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834271">
        <w:rPr>
          <w:rFonts w:ascii="Times New Roman" w:hAnsi="Times New Roman"/>
          <w:sz w:val="24"/>
          <w:szCs w:val="24"/>
        </w:rPr>
        <w:t>5. Государственный налоговый инспектор непосредственно подчиняется начальнику отдела.</w:t>
      </w:r>
    </w:p>
    <w:p w:rsidR="00D16956" w:rsidRPr="00BE2F22" w:rsidRDefault="00D16956" w:rsidP="00E81C4C">
      <w:pPr>
        <w:tabs>
          <w:tab w:val="left" w:pos="3540"/>
        </w:tabs>
        <w:ind w:firstLine="709"/>
        <w:jc w:val="both"/>
        <w:rPr>
          <w:b/>
        </w:rPr>
      </w:pPr>
      <w:r>
        <w:rPr>
          <w:b/>
        </w:rPr>
        <w:tab/>
      </w:r>
    </w:p>
    <w:p w:rsidR="00D16956" w:rsidRPr="00334F72" w:rsidRDefault="00D16956" w:rsidP="00A4074E">
      <w:pPr>
        <w:ind w:firstLine="709"/>
        <w:jc w:val="both"/>
        <w:rPr>
          <w:b/>
        </w:rPr>
      </w:pPr>
    </w:p>
    <w:p w:rsidR="00D16956" w:rsidRDefault="00D16956" w:rsidP="0044605A">
      <w:pPr>
        <w:ind w:firstLine="709"/>
        <w:jc w:val="both"/>
        <w:rPr>
          <w:b/>
        </w:rPr>
      </w:pPr>
      <w:r w:rsidRPr="00E17448">
        <w:rPr>
          <w:b/>
        </w:rPr>
        <w:t xml:space="preserve">II. </w:t>
      </w:r>
      <w:r>
        <w:rPr>
          <w:b/>
        </w:rPr>
        <w:t>К</w:t>
      </w:r>
      <w:r w:rsidRPr="00E17448">
        <w:rPr>
          <w:b/>
        </w:rPr>
        <w:t xml:space="preserve">валификационные требования </w:t>
      </w:r>
      <w:r>
        <w:rPr>
          <w:b/>
        </w:rPr>
        <w:t xml:space="preserve">для замещения должности гражданской службы </w:t>
      </w:r>
    </w:p>
    <w:p w:rsidR="00D16956" w:rsidRPr="00F84B04" w:rsidRDefault="00D16956" w:rsidP="0044605A">
      <w:pPr>
        <w:ind w:firstLine="708"/>
        <w:jc w:val="both"/>
      </w:pPr>
      <w:r w:rsidRPr="00F84B04">
        <w:t xml:space="preserve">6. Для замещения должности </w:t>
      </w:r>
      <w:r>
        <w:t>государственного налогового инспектора</w:t>
      </w:r>
      <w:r w:rsidRPr="00F84B04">
        <w:t xml:space="preserve"> устанавливаются следующие требования.</w:t>
      </w:r>
    </w:p>
    <w:p w:rsidR="00D16956" w:rsidRPr="00F84B04" w:rsidRDefault="00D16956" w:rsidP="0044605A">
      <w:pPr>
        <w:ind w:firstLine="708"/>
        <w:jc w:val="both"/>
      </w:pPr>
      <w:r w:rsidRPr="00F84B04">
        <w:t xml:space="preserve">6.1. Наличие </w:t>
      </w:r>
      <w:r>
        <w:t>–</w:t>
      </w:r>
      <w:r w:rsidR="00B078A0">
        <w:t xml:space="preserve"> </w:t>
      </w:r>
      <w:r>
        <w:t xml:space="preserve">высшего </w:t>
      </w:r>
      <w:r w:rsidRPr="00F84B04">
        <w:t xml:space="preserve"> профессионально</w:t>
      </w:r>
      <w:r>
        <w:t>го образования</w:t>
      </w:r>
      <w:r w:rsidRPr="00F84B04">
        <w:t>;</w:t>
      </w:r>
    </w:p>
    <w:p w:rsidR="00D16956" w:rsidRDefault="00D16956" w:rsidP="0044605A">
      <w:pPr>
        <w:jc w:val="both"/>
      </w:pPr>
      <w:r w:rsidRPr="00F84B04">
        <w:rPr>
          <w:lang w:eastAsia="en-US"/>
        </w:rPr>
        <w:t>Рекомендуемые специальности, направления подготовки: «Государственное и муниципальное управление», «</w:t>
      </w:r>
      <w:r w:rsidRPr="00BC4003">
        <w:rPr>
          <w:lang w:eastAsia="en-US"/>
        </w:rPr>
        <w:t>Государственный аудит», «Экономика», «Финансы и кредит», «Юриспруденция»</w:t>
      </w:r>
      <w:r w:rsidRPr="00BC4003">
        <w:t xml:space="preserve">, «Менеджмент», «Управление персоналом» </w:t>
      </w:r>
      <w:r w:rsidRPr="00BC4003">
        <w:rPr>
          <w:lang w:eastAsia="en-US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</w:t>
      </w:r>
      <w:r w:rsidRPr="00BC4003">
        <w:t>соответствие указанным специальностям и направлениям подготовки.</w:t>
      </w:r>
    </w:p>
    <w:p w:rsidR="00D16956" w:rsidRPr="00BC4003" w:rsidRDefault="00D16956" w:rsidP="0044605A">
      <w:pPr>
        <w:autoSpaceDE w:val="0"/>
        <w:autoSpaceDN w:val="0"/>
        <w:adjustRightInd w:val="0"/>
        <w:ind w:firstLine="567"/>
        <w:jc w:val="both"/>
      </w:pPr>
      <w:r w:rsidRPr="00BC4003">
        <w:t xml:space="preserve">  6.2. Требования к стажу – без предъявления требования стажа.</w:t>
      </w:r>
    </w:p>
    <w:p w:rsidR="00D16956" w:rsidRPr="00BC4003" w:rsidRDefault="00D16956" w:rsidP="0044605A">
      <w:pPr>
        <w:autoSpaceDE w:val="0"/>
        <w:autoSpaceDN w:val="0"/>
        <w:adjustRightInd w:val="0"/>
        <w:ind w:firstLine="708"/>
        <w:jc w:val="both"/>
      </w:pPr>
      <w:r w:rsidRPr="00BC4003">
        <w:t>6.3. Наличие базовых знаний:</w:t>
      </w:r>
    </w:p>
    <w:p w:rsidR="00D16956" w:rsidRPr="00BC4003" w:rsidRDefault="00D16956" w:rsidP="0044605A">
      <w:pPr>
        <w:autoSpaceDE w:val="0"/>
        <w:autoSpaceDN w:val="0"/>
        <w:adjustRightInd w:val="0"/>
        <w:jc w:val="both"/>
        <w:rPr>
          <w:lang w:eastAsia="en-US"/>
        </w:rPr>
      </w:pPr>
      <w:r w:rsidRPr="00BC4003">
        <w:rPr>
          <w:lang w:eastAsia="en-US"/>
        </w:rPr>
        <w:t xml:space="preserve">-знание государственного языка Российской Федерации (русского языка); </w:t>
      </w:r>
    </w:p>
    <w:p w:rsidR="00D16956" w:rsidRPr="00BC4003" w:rsidRDefault="00D16956" w:rsidP="0044605A">
      <w:pPr>
        <w:autoSpaceDE w:val="0"/>
        <w:autoSpaceDN w:val="0"/>
        <w:adjustRightInd w:val="0"/>
        <w:jc w:val="both"/>
        <w:rPr>
          <w:lang w:eastAsia="en-US"/>
        </w:rPr>
      </w:pPr>
      <w:r w:rsidRPr="00BC4003">
        <w:rPr>
          <w:lang w:eastAsia="en-US"/>
        </w:rPr>
        <w:t xml:space="preserve">-знание основ </w:t>
      </w:r>
      <w:hyperlink r:id="rId8" w:history="1">
        <w:r w:rsidRPr="00BC4003">
          <w:rPr>
            <w:lang w:eastAsia="en-US"/>
          </w:rPr>
          <w:t>Конституции</w:t>
        </w:r>
      </w:hyperlink>
      <w:r w:rsidRPr="00BC4003">
        <w:rPr>
          <w:lang w:eastAsia="en-US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D16956" w:rsidRPr="00BC4003" w:rsidRDefault="00D16956" w:rsidP="0044605A">
      <w:pPr>
        <w:autoSpaceDE w:val="0"/>
        <w:autoSpaceDN w:val="0"/>
        <w:adjustRightInd w:val="0"/>
        <w:jc w:val="both"/>
        <w:rPr>
          <w:lang w:eastAsia="en-US"/>
        </w:rPr>
      </w:pPr>
      <w:r w:rsidRPr="00BC4003">
        <w:lastRenderedPageBreak/>
        <w:t xml:space="preserve">-знание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службы. </w:t>
      </w:r>
    </w:p>
    <w:p w:rsidR="00D16956" w:rsidRPr="00BC4003" w:rsidRDefault="00D16956" w:rsidP="0044605A">
      <w:pPr>
        <w:ind w:firstLine="567"/>
        <w:jc w:val="both"/>
      </w:pPr>
      <w:r w:rsidRPr="00BC4003">
        <w:t>6.4. Наличие профессиональных знаний:</w:t>
      </w:r>
    </w:p>
    <w:p w:rsidR="00D16956" w:rsidRPr="00BC4003" w:rsidRDefault="00D16956" w:rsidP="0044605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BC4003">
        <w:rPr>
          <w:rFonts w:ascii="Times New Roman" w:hAnsi="Times New Roman"/>
          <w:sz w:val="24"/>
          <w:szCs w:val="24"/>
        </w:rPr>
        <w:t xml:space="preserve">6.4.1. В сфере законодательства Российской Федерации </w:t>
      </w:r>
      <w:r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BC4003">
        <w:rPr>
          <w:rFonts w:ascii="Times New Roman" w:hAnsi="Times New Roman"/>
          <w:sz w:val="24"/>
          <w:szCs w:val="24"/>
        </w:rPr>
        <w:t xml:space="preserve"> должен знать законодательство Российской Федерации:</w:t>
      </w:r>
    </w:p>
    <w:p w:rsidR="00D16956" w:rsidRPr="00BC4003" w:rsidRDefault="00D16956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-Налоговый кодекс Российской Федерации;</w:t>
      </w:r>
    </w:p>
    <w:p w:rsidR="00D16956" w:rsidRPr="00BC4003" w:rsidRDefault="00D16956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-Закон Российской Федерации от 21 марта </w:t>
      </w:r>
      <w:smartTag w:uri="urn:schemas-microsoft-com:office:smarttags" w:element="metricconverter">
        <w:smartTagPr>
          <w:attr w:name="ProductID" w:val="1991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1991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943-1 «О налоговых органах Российской Федерации»;</w:t>
      </w:r>
    </w:p>
    <w:p w:rsidR="00D16956" w:rsidRPr="00BC4003" w:rsidRDefault="00D16956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-Федеральный закон Российской Федерации от 27 июля </w:t>
      </w:r>
      <w:smartTag w:uri="urn:schemas-microsoft-com:office:smarttags" w:element="metricconverter">
        <w:smartTagPr>
          <w:attr w:name="ProductID" w:val="2006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2006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№152-ФЗ «О персональных данных»;</w:t>
      </w:r>
    </w:p>
    <w:p w:rsidR="00D16956" w:rsidRPr="00BC4003" w:rsidRDefault="00D16956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-Федеральный закон Российской Федерации от 6 апреля </w:t>
      </w:r>
      <w:smartTag w:uri="urn:schemas-microsoft-com:office:smarttags" w:element="metricconverter">
        <w:smartTagPr>
          <w:attr w:name="ProductID" w:val="2011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2011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63-ФЗ «Об электронной подписи»;</w:t>
      </w:r>
    </w:p>
    <w:p w:rsidR="00D16956" w:rsidRPr="00BC4003" w:rsidRDefault="00D16956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-Указ Президента Российской Федерации от 7 мая </w:t>
      </w:r>
      <w:smartTag w:uri="urn:schemas-microsoft-com:office:smarttags" w:element="metricconverter">
        <w:smartTagPr>
          <w:attr w:name="ProductID" w:val="2012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2012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601 “Об основных направлениях совершенствования системы государственного управления”;</w:t>
      </w:r>
    </w:p>
    <w:p w:rsidR="00D16956" w:rsidRPr="00BC4003" w:rsidRDefault="00D16956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-Указ Президента Российской Федерации от 11 августа </w:t>
      </w:r>
      <w:smartTag w:uri="urn:schemas-microsoft-com:office:smarttags" w:element="metricconverter">
        <w:smartTagPr>
          <w:attr w:name="ProductID" w:val="2016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2016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№403 «Об Основных направлениях развития государственной гражданской службы Российской Федерации на 2016¬2018 годы»;</w:t>
      </w:r>
    </w:p>
    <w:p w:rsidR="00D16956" w:rsidRPr="00BC4003" w:rsidRDefault="00D16956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-Постановление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2004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506 «Об утверждении Положения о Федеральной налоговой службе»;</w:t>
      </w:r>
    </w:p>
    <w:p w:rsidR="00D16956" w:rsidRPr="00BC4003" w:rsidRDefault="00D16956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-Приказ Минфина России от 2 июля </w:t>
      </w:r>
      <w:smartTag w:uri="urn:schemas-microsoft-com:office:smarttags" w:element="metricconverter">
        <w:smartTagPr>
          <w:attr w:name="ProductID" w:val="2012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2012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C4003">
        <w:rPr>
          <w:rFonts w:ascii="Times New Roman" w:hAnsi="Times New Roman"/>
          <w:sz w:val="24"/>
          <w:szCs w:val="24"/>
          <w:lang w:val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D16956" w:rsidRPr="00BC4003" w:rsidRDefault="00D16956" w:rsidP="0044605A">
      <w:pPr>
        <w:pStyle w:val="af0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 -Кодекс Российской Федерации об административных правонарушениях от 30 декабря </w:t>
      </w:r>
      <w:smartTag w:uri="urn:schemas-microsoft-com:office:smarttags" w:element="metricconverter">
        <w:smartTagPr>
          <w:attr w:name="ProductID" w:val="2001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2001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195-ФЗ;</w:t>
      </w:r>
    </w:p>
    <w:p w:rsidR="00D16956" w:rsidRPr="00BC4003" w:rsidRDefault="00D16956" w:rsidP="0044605A">
      <w:pPr>
        <w:pStyle w:val="af0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-Федеральный закон от 2 мая </w:t>
      </w:r>
      <w:smartTag w:uri="urn:schemas-microsoft-com:office:smarttags" w:element="metricconverter">
        <w:smartTagPr>
          <w:attr w:name="ProductID" w:val="2005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2005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59-ФЗ «О порядке рассмотрения обращения граждан Российской Федерации»;</w:t>
      </w:r>
    </w:p>
    <w:p w:rsidR="00D16956" w:rsidRPr="00BC4003" w:rsidRDefault="00D16956" w:rsidP="0044605A">
      <w:pPr>
        <w:pStyle w:val="af0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 -Гражданский кодекс Российской Федерации (часть первая)  от 30 ноября </w:t>
      </w:r>
      <w:smartTag w:uri="urn:schemas-microsoft-com:office:smarttags" w:element="metricconverter">
        <w:smartTagPr>
          <w:attr w:name="ProductID" w:val="1994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1994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51-ФЗ;</w:t>
      </w:r>
    </w:p>
    <w:p w:rsidR="00D16956" w:rsidRPr="00BC4003" w:rsidRDefault="00D16956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-Указ Президента Российской Федерации от 15 января </w:t>
      </w:r>
      <w:smartTag w:uri="urn:schemas-microsoft-com:office:smarttags" w:element="metricconverter">
        <w:smartTagPr>
          <w:attr w:name="ProductID" w:val="2016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2016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</w:t>
      </w:r>
    </w:p>
    <w:p w:rsidR="00D16956" w:rsidRPr="00BC4003" w:rsidRDefault="00D16956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-Федеральный закон от 03 июля </w:t>
      </w:r>
      <w:smartTag w:uri="urn:schemas-microsoft-com:office:smarttags" w:element="metricconverter">
        <w:smartTagPr>
          <w:attr w:name="ProductID" w:val="2016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2016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D16956" w:rsidRPr="00BC4003" w:rsidRDefault="00D16956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-Федеральный закон от 03 июля </w:t>
      </w:r>
      <w:smartTag w:uri="urn:schemas-microsoft-com:office:smarttags" w:element="metricconverter">
        <w:smartTagPr>
          <w:attr w:name="ProductID" w:val="2016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2016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D16956" w:rsidRPr="00BC4003" w:rsidRDefault="00D16956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-Федеральный закон от 03 июля </w:t>
      </w:r>
      <w:smartTag w:uri="urn:schemas-microsoft-com:office:smarttags" w:element="metricconverter">
        <w:smartTagPr>
          <w:attr w:name="ProductID" w:val="2016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2016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 xml:space="preserve">. № 346-ФЗ «О внесении изменений в статьи 46 и 472 Бюджетного кодекса Российской Федерации в связи с принятием Федерального закона «О </w:t>
      </w:r>
      <w:r w:rsidRPr="00BC4003">
        <w:rPr>
          <w:rFonts w:ascii="Times New Roman" w:hAnsi="Times New Roman"/>
          <w:sz w:val="24"/>
          <w:szCs w:val="24"/>
          <w:lang w:val="ru-RU"/>
        </w:rPr>
        <w:lastRenderedPageBreak/>
        <w:t>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D16956" w:rsidRPr="00BC4003" w:rsidRDefault="00D16956" w:rsidP="0044605A">
      <w:pPr>
        <w:pStyle w:val="af0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 постановление Правительства Российской Федерации от 29 мая </w:t>
      </w:r>
      <w:smartTag w:uri="urn:schemas-microsoft-com:office:smarttags" w:element="metricconverter">
        <w:smartTagPr>
          <w:attr w:name="ProductID" w:val="2004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2004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D16956" w:rsidRPr="00BC4003" w:rsidRDefault="00D16956" w:rsidP="0044605A">
      <w:pPr>
        <w:pStyle w:val="af0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 постановление Правительства Российской Федерации от 21 октября </w:t>
      </w:r>
      <w:smartTag w:uri="urn:schemas-microsoft-com:office:smarttags" w:element="metricconverter">
        <w:smartTagPr>
          <w:attr w:name="ProductID" w:val="2004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2004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573 «О порядке и условиях финансирования процедур банкротства и отсутствующих должников»;</w:t>
      </w:r>
    </w:p>
    <w:p w:rsidR="00D16956" w:rsidRPr="00BC4003" w:rsidRDefault="00D16956" w:rsidP="0044605A">
      <w:pPr>
        <w:pStyle w:val="af0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bCs/>
          <w:sz w:val="24"/>
          <w:szCs w:val="24"/>
          <w:lang w:val="ru-RU"/>
        </w:rPr>
        <w:t xml:space="preserve">- приказ Минэкономразвития России от 19 октября </w:t>
      </w:r>
      <w:smartTag w:uri="urn:schemas-microsoft-com:office:smarttags" w:element="metricconverter">
        <w:smartTagPr>
          <w:attr w:name="ProductID" w:val="2007 г"/>
        </w:smartTagPr>
        <w:r w:rsidRPr="00BC4003">
          <w:rPr>
            <w:rFonts w:ascii="Times New Roman" w:hAnsi="Times New Roman"/>
            <w:bCs/>
            <w:sz w:val="24"/>
            <w:szCs w:val="24"/>
            <w:lang w:val="ru-RU"/>
          </w:rPr>
          <w:t>2007 г</w:t>
        </w:r>
      </w:smartTag>
      <w:r w:rsidRPr="00BC4003">
        <w:rPr>
          <w:rFonts w:ascii="Times New Roman" w:hAnsi="Times New Roman"/>
          <w:bCs/>
          <w:sz w:val="24"/>
          <w:szCs w:val="24"/>
          <w:lang w:val="ru-RU"/>
        </w:rPr>
        <w:t>. № 351 «</w:t>
      </w:r>
      <w:r w:rsidRPr="00BC4003">
        <w:rPr>
          <w:rFonts w:ascii="Times New Roman" w:hAnsi="Times New Roman"/>
          <w:sz w:val="24"/>
          <w:szCs w:val="24"/>
          <w:lang w:val="ru-RU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D16956" w:rsidRPr="00BC4003" w:rsidRDefault="00D16956" w:rsidP="0044605A">
      <w:pPr>
        <w:pStyle w:val="af0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BC4003">
        <w:rPr>
          <w:rFonts w:ascii="Times New Roman" w:hAnsi="Times New Roman"/>
          <w:bCs/>
          <w:sz w:val="24"/>
          <w:szCs w:val="24"/>
          <w:lang w:val="ru-RU"/>
        </w:rPr>
        <w:t xml:space="preserve">приказ Минэкономразвития России от </w:t>
      </w:r>
      <w:r w:rsidRPr="00BC4003">
        <w:rPr>
          <w:rFonts w:ascii="Times New Roman" w:hAnsi="Times New Roman"/>
          <w:sz w:val="24"/>
          <w:szCs w:val="24"/>
          <w:lang w:val="ru-RU"/>
        </w:rPr>
        <w:t xml:space="preserve">3 августа </w:t>
      </w:r>
      <w:smartTag w:uri="urn:schemas-microsoft-com:office:smarttags" w:element="metricconverter">
        <w:smartTagPr>
          <w:attr w:name="ProductID" w:val="2004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2004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D16956" w:rsidRPr="00BC4003" w:rsidRDefault="00D16956" w:rsidP="0044605A">
      <w:pPr>
        <w:pStyle w:val="af0"/>
        <w:tabs>
          <w:tab w:val="left" w:pos="0"/>
          <w:tab w:val="left" w:pos="1276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 приказ ФНС России от 3 октября </w:t>
      </w:r>
      <w:smartTag w:uri="urn:schemas-microsoft-com:office:smarttags" w:element="metricconverter">
        <w:smartTagPr>
          <w:attr w:name="ProductID" w:val="2012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2012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D16956" w:rsidRPr="00BC4003" w:rsidRDefault="00D16956" w:rsidP="0044605A">
      <w:pPr>
        <w:tabs>
          <w:tab w:val="left" w:pos="9033"/>
        </w:tabs>
        <w:ind w:firstLine="709"/>
      </w:pPr>
      <w:r w:rsidRPr="00BC4003">
        <w:t>- Соглашение от 14 апреля 2014 г. № 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D16956" w:rsidRPr="00BC4003" w:rsidRDefault="00D16956" w:rsidP="0044605A">
      <w:pPr>
        <w:tabs>
          <w:tab w:val="left" w:pos="9033"/>
        </w:tabs>
        <w:ind w:firstLine="709"/>
      </w:pPr>
      <w:r w:rsidRPr="00BC4003">
        <w:t xml:space="preserve"> - приказ ФНС России от 19 августа 2010 г. № 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</w:t>
      </w:r>
    </w:p>
    <w:p w:rsidR="00D16956" w:rsidRPr="00BC4003" w:rsidRDefault="00D16956" w:rsidP="0044605A">
      <w:pPr>
        <w:tabs>
          <w:tab w:val="left" w:pos="9033"/>
        </w:tabs>
        <w:ind w:firstLine="709"/>
      </w:pPr>
      <w:r w:rsidRPr="00BC4003">
        <w:t>-  приказ ФНС России от 12 мая 2015 г.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задолженности».</w:t>
      </w:r>
    </w:p>
    <w:p w:rsidR="00D16956" w:rsidRPr="00BC4003" w:rsidRDefault="00D16956" w:rsidP="0044605A">
      <w:pPr>
        <w:tabs>
          <w:tab w:val="left" w:pos="9033"/>
        </w:tabs>
        <w:ind w:firstLine="709"/>
      </w:pPr>
      <w:r w:rsidRPr="00BC4003">
        <w:t>-  приказ ФНС России от 28 сентября 2010 г. № ММВ-7-8/469@ «Об утверждении Порядка изменения срока уплаты налога и сбора, а также пени и штрафа налоговыми органами».</w:t>
      </w:r>
    </w:p>
    <w:p w:rsidR="00D16956" w:rsidRPr="00BC4003" w:rsidRDefault="00D16956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C4003">
        <w:rPr>
          <w:rFonts w:ascii="Times New Roman" w:hAnsi="Times New Roman"/>
          <w:sz w:val="24"/>
          <w:szCs w:val="24"/>
          <w:lang w:val="ru-RU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D16956" w:rsidRPr="00BC4003" w:rsidRDefault="00D16956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-Приказ ФНС России от 03 октября 2012 г.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Федерации».</w:t>
      </w:r>
    </w:p>
    <w:p w:rsidR="00D16956" w:rsidRPr="00BC4003" w:rsidRDefault="00D16956" w:rsidP="0044605A">
      <w:pPr>
        <w:pStyle w:val="af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16956" w:rsidRPr="00BC4003" w:rsidRDefault="00D16956" w:rsidP="0044605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BC4003">
        <w:rPr>
          <w:rFonts w:ascii="Times New Roman" w:hAnsi="Times New Roman"/>
          <w:sz w:val="24"/>
          <w:szCs w:val="24"/>
        </w:rPr>
        <w:lastRenderedPageBreak/>
        <w:t xml:space="preserve">6.4.2. Иные профессиональные знания:   </w:t>
      </w:r>
    </w:p>
    <w:p w:rsidR="00D16956" w:rsidRPr="00BC4003" w:rsidRDefault="00D16956" w:rsidP="0044605A">
      <w:pPr>
        <w:pStyle w:val="af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-основы экономики, финансов и кредита, бухгалтерского и налогового учета;</w:t>
      </w:r>
    </w:p>
    <w:p w:rsidR="00D16956" w:rsidRPr="00BC4003" w:rsidRDefault="00D16956" w:rsidP="0044605A">
      <w:pPr>
        <w:pStyle w:val="af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-основы налогообложения;</w:t>
      </w:r>
    </w:p>
    <w:p w:rsidR="00D16956" w:rsidRPr="00BC4003" w:rsidRDefault="00D16956" w:rsidP="0044605A">
      <w:pPr>
        <w:tabs>
          <w:tab w:val="left" w:pos="9033"/>
        </w:tabs>
        <w:ind w:firstLine="709"/>
        <w:jc w:val="both"/>
      </w:pPr>
      <w:r w:rsidRPr="00BC4003">
        <w:t>-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банкротом.</w:t>
      </w:r>
    </w:p>
    <w:p w:rsidR="00D16956" w:rsidRPr="00BC4003" w:rsidRDefault="00D16956" w:rsidP="0044605A">
      <w:pPr>
        <w:tabs>
          <w:tab w:val="left" w:pos="9033"/>
        </w:tabs>
        <w:ind w:firstLine="709"/>
        <w:jc w:val="both"/>
      </w:pPr>
      <w:r w:rsidRPr="00BC4003">
        <w:t>-  организационные основы процедуры банкротства.</w:t>
      </w:r>
    </w:p>
    <w:p w:rsidR="00D16956" w:rsidRPr="00BC4003" w:rsidRDefault="00D16956" w:rsidP="0044605A">
      <w:pPr>
        <w:tabs>
          <w:tab w:val="left" w:pos="9033"/>
        </w:tabs>
        <w:ind w:firstLine="709"/>
        <w:jc w:val="both"/>
      </w:pPr>
      <w:r w:rsidRPr="00BC4003">
        <w:t>- 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голосовании.</w:t>
      </w:r>
    </w:p>
    <w:p w:rsidR="00D16956" w:rsidRPr="00BC4003" w:rsidRDefault="00D16956" w:rsidP="0044605A">
      <w:pPr>
        <w:pStyle w:val="af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 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</w:t>
      </w:r>
    </w:p>
    <w:p w:rsidR="00D16956" w:rsidRPr="00BC4003" w:rsidRDefault="00D16956" w:rsidP="0044605A">
      <w:pPr>
        <w:pStyle w:val="af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-общие положения о налоговом контроле;</w:t>
      </w:r>
    </w:p>
    <w:p w:rsidR="00D16956" w:rsidRPr="00BC4003" w:rsidRDefault="00D16956" w:rsidP="0044605A">
      <w:pPr>
        <w:pStyle w:val="af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-принципы формирования бюджетной системы Российской Федерации;</w:t>
      </w:r>
    </w:p>
    <w:p w:rsidR="00D16956" w:rsidRPr="00BC4003" w:rsidRDefault="00D16956" w:rsidP="0044605A">
      <w:pPr>
        <w:pStyle w:val="af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-принципы формирования налоговой системы Российской Федерации;</w:t>
      </w:r>
    </w:p>
    <w:p w:rsidR="00D16956" w:rsidRPr="00BC4003" w:rsidRDefault="00D16956" w:rsidP="0044605A">
      <w:pPr>
        <w:pStyle w:val="ae"/>
        <w:tabs>
          <w:tab w:val="left" w:pos="9033"/>
        </w:tabs>
        <w:ind w:left="0" w:firstLine="709"/>
        <w:jc w:val="both"/>
      </w:pPr>
      <w:r w:rsidRPr="00BC4003"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D16956" w:rsidRPr="00BC4003" w:rsidRDefault="00D16956" w:rsidP="0044605A">
      <w:pPr>
        <w:pStyle w:val="ConsPlusNormal"/>
        <w:ind w:firstLine="709"/>
        <w:jc w:val="both"/>
        <w:outlineLvl w:val="0"/>
        <w:rPr>
          <w:rFonts w:ascii="Times New Roman" w:hAnsi="Times New Roman"/>
          <w:sz w:val="24"/>
          <w:szCs w:val="24"/>
          <w:lang w:eastAsia="en-US"/>
        </w:rPr>
      </w:pPr>
      <w:r w:rsidRPr="00BC4003">
        <w:rPr>
          <w:rFonts w:ascii="Times New Roman" w:hAnsi="Times New Roman"/>
          <w:sz w:val="24"/>
          <w:szCs w:val="24"/>
          <w:lang w:eastAsia="en-US"/>
        </w:rPr>
        <w:t>- порядок организации работы по привлечению к уголовной ответственности по налоговым преступлениям;</w:t>
      </w:r>
    </w:p>
    <w:p w:rsidR="00D16956" w:rsidRPr="00BC4003" w:rsidRDefault="00D16956" w:rsidP="0044605A">
      <w:pPr>
        <w:pStyle w:val="ConsPlusNormal"/>
        <w:ind w:firstLine="709"/>
        <w:jc w:val="both"/>
        <w:outlineLvl w:val="0"/>
        <w:rPr>
          <w:rFonts w:ascii="Times New Roman" w:hAnsi="Times New Roman"/>
          <w:sz w:val="24"/>
          <w:szCs w:val="24"/>
          <w:lang w:eastAsia="en-US"/>
        </w:rPr>
      </w:pPr>
      <w:r w:rsidRPr="00BC4003">
        <w:rPr>
          <w:rFonts w:ascii="Times New Roman" w:hAnsi="Times New Roman"/>
          <w:sz w:val="24"/>
          <w:szCs w:val="24"/>
          <w:lang w:eastAsia="en-US"/>
        </w:rPr>
        <w:t>- 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D16956" w:rsidRPr="00BC4003" w:rsidRDefault="00D16956" w:rsidP="0044605A">
      <w:pPr>
        <w:pStyle w:val="af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  понятие и меры принудительного взыскания задолженности</w:t>
      </w:r>
    </w:p>
    <w:p w:rsidR="00D16956" w:rsidRPr="00BC4003" w:rsidRDefault="00D16956" w:rsidP="0044605A">
      <w:pPr>
        <w:pStyle w:val="ae"/>
        <w:tabs>
          <w:tab w:val="left" w:pos="635"/>
        </w:tabs>
        <w:ind w:left="567" w:firstLine="709"/>
        <w:jc w:val="both"/>
      </w:pPr>
    </w:p>
    <w:p w:rsidR="00D16956" w:rsidRPr="00BC4003" w:rsidRDefault="00D16956" w:rsidP="0044605A">
      <w:pPr>
        <w:ind w:firstLine="567"/>
        <w:jc w:val="both"/>
      </w:pPr>
      <w:r w:rsidRPr="00BC4003">
        <w:t>6.5. Наличие функциональных знаний: осуществления мероприятий налогового контроля,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D16956" w:rsidRPr="00BC4003" w:rsidRDefault="00D16956" w:rsidP="0044605A">
      <w:pPr>
        <w:ind w:firstLine="708"/>
        <w:jc w:val="both"/>
      </w:pPr>
      <w:r w:rsidRPr="00BC4003">
        <w:t>6.6. Наличие базовых умений:</w:t>
      </w:r>
      <w:r>
        <w:t xml:space="preserve"> </w:t>
      </w:r>
      <w:r w:rsidRPr="00BC4003">
        <w:t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D16956" w:rsidRPr="00BC4003" w:rsidRDefault="00D16956" w:rsidP="0044605A">
      <w:pPr>
        <w:pStyle w:val="af0"/>
        <w:ind w:firstLine="709"/>
        <w:jc w:val="both"/>
        <w:rPr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6.7.  Наличие профессиональных умений: анализ финансово - хозяйственной деятельности организаций-должников, отчетов арбитражных управляющих; участие в судебных заседаниях по делам о банкротстве должников.</w:t>
      </w:r>
    </w:p>
    <w:p w:rsidR="00D16956" w:rsidRPr="00BC4003" w:rsidRDefault="00D16956" w:rsidP="0044605A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r w:rsidRPr="00BC4003">
        <w:t xml:space="preserve">6.8. Наличие функциональных умений:  общие </w:t>
      </w:r>
      <w:r w:rsidRPr="00BC4003">
        <w:rPr>
          <w:lang w:eastAsia="en-US"/>
        </w:rPr>
        <w:t>умения, свидетельствующие о наличии необходимых профессиональных и личностных качеств,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управлять изменениями.</w:t>
      </w:r>
    </w:p>
    <w:p w:rsidR="00D16956" w:rsidRPr="00BC4003" w:rsidRDefault="00D16956" w:rsidP="0044605A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16956" w:rsidRPr="00F84B04" w:rsidRDefault="00D16956" w:rsidP="00A4074E">
      <w:pPr>
        <w:ind w:firstLine="709"/>
        <w:jc w:val="both"/>
        <w:rPr>
          <w:b/>
        </w:rPr>
      </w:pPr>
      <w:r w:rsidRPr="00BC4003">
        <w:rPr>
          <w:b/>
        </w:rPr>
        <w:t>III. Должностные обязанности, права и ответственность</w:t>
      </w:r>
    </w:p>
    <w:p w:rsidR="00D16956" w:rsidRPr="00F84B04" w:rsidRDefault="00D16956" w:rsidP="00A4074E">
      <w:pPr>
        <w:ind w:firstLine="709"/>
        <w:jc w:val="both"/>
        <w:rPr>
          <w:b/>
        </w:rPr>
      </w:pPr>
    </w:p>
    <w:p w:rsidR="00D16956" w:rsidRPr="00F84B04" w:rsidRDefault="00D16956" w:rsidP="00A4074E">
      <w:pPr>
        <w:ind w:firstLine="709"/>
        <w:jc w:val="both"/>
      </w:pPr>
      <w:r w:rsidRPr="00F84B04">
        <w:t>7. Основные права и обязанности</w:t>
      </w:r>
      <w:r>
        <w:t xml:space="preserve"> государственного налогового инспектора</w:t>
      </w:r>
      <w:r w:rsidRPr="00F84B04"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D16956" w:rsidRPr="000D7A7D" w:rsidRDefault="00D16956" w:rsidP="000D7A7D">
      <w:pPr>
        <w:autoSpaceDE w:val="0"/>
        <w:autoSpaceDN w:val="0"/>
        <w:adjustRightInd w:val="0"/>
        <w:ind w:firstLine="720"/>
        <w:jc w:val="both"/>
        <w:rPr>
          <w:color w:val="FF0000"/>
        </w:rPr>
      </w:pPr>
      <w:proofErr w:type="gramStart"/>
      <w:r w:rsidRPr="000D7A7D">
        <w:rPr>
          <w:lang w:eastAsia="en-US"/>
        </w:rPr>
        <w:t>Государственный налоговый инспектор осуществляет  иные права и исполняет иные обязанности, предусмотренные</w:t>
      </w:r>
      <w:r w:rsidRPr="000D7A7D">
        <w:t xml:space="preserve">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</w:t>
      </w:r>
      <w:r w:rsidR="00B078A0">
        <w:t>15</w:t>
      </w:r>
      <w:r w:rsidRPr="000D7A7D">
        <w:t>9 по Иркутской области, положением об отделе, приказами (распоряжениями) ФНС России, УФНС России по Иркутской области, Инспекции, поручениями руководства Инспекции и отдела.</w:t>
      </w:r>
      <w:proofErr w:type="gramEnd"/>
    </w:p>
    <w:p w:rsidR="00D16956" w:rsidRPr="00CA5825" w:rsidRDefault="00D16956" w:rsidP="00A4074E">
      <w:pPr>
        <w:ind w:firstLine="709"/>
        <w:jc w:val="both"/>
      </w:pPr>
      <w:r>
        <w:rPr>
          <w:sz w:val="26"/>
          <w:szCs w:val="26"/>
        </w:rPr>
        <w:t>8</w:t>
      </w:r>
      <w:r w:rsidRPr="00A0732B">
        <w:rPr>
          <w:sz w:val="26"/>
          <w:szCs w:val="26"/>
        </w:rPr>
        <w:t>.</w:t>
      </w:r>
      <w:r w:rsidRPr="00CA5825">
        <w:t xml:space="preserve"> В целях реализации задач и функций, </w:t>
      </w:r>
      <w:r>
        <w:t>государственный налоговый инспектор</w:t>
      </w:r>
      <w:r w:rsidRPr="00CA5825">
        <w:t xml:space="preserve"> обязан: </w:t>
      </w:r>
    </w:p>
    <w:p w:rsidR="00D21C95" w:rsidRDefault="00D21C95" w:rsidP="00D21C95">
      <w:pPr>
        <w:ind w:firstLine="709"/>
        <w:jc w:val="both"/>
      </w:pPr>
      <w:r>
        <w:t>8.1 осуществлять мониторинг состояния, динамики и причин образования задолженности по налогам, сборам и другим платежам в бюджетную систему Российской Федерации, проведение анализа структуры задолженности и эффективности мероприятий по ее урегулированию;</w:t>
      </w:r>
    </w:p>
    <w:p w:rsidR="00D21C95" w:rsidRDefault="00D21C95" w:rsidP="00D21C95">
      <w:pPr>
        <w:ind w:firstLine="709"/>
        <w:jc w:val="both"/>
      </w:pPr>
      <w:r>
        <w:t>8.2 исполнять полномочия уполномоченного органа по представлению интересов Российской Федерации в делах о несостоятельности (банкротстве) организаций, физических лиц.</w:t>
      </w:r>
    </w:p>
    <w:p w:rsidR="00D21C95" w:rsidRDefault="00D21C95" w:rsidP="00D21C95">
      <w:pPr>
        <w:ind w:firstLine="709"/>
        <w:jc w:val="both"/>
      </w:pPr>
      <w:r>
        <w:t>8.3 анализировать финансовое состояние должников по платежам в федеральный бюджет и государственные внебюджетные фонды и проводить оценку их платежеспособности, в том числе анализ финансового состояния организации-должника для подготовки к рассмотрению вопросов о целесообразности подачи заявлений в арбитражный суд о признании должника банкротом;</w:t>
      </w:r>
    </w:p>
    <w:p w:rsidR="00D21C95" w:rsidRDefault="00D21C95" w:rsidP="00D21C95">
      <w:pPr>
        <w:ind w:firstLine="709"/>
        <w:jc w:val="both"/>
      </w:pPr>
      <w:r>
        <w:t>8.4 подготавливать  и направлять на согласование в УФНС России пакеты документов для инициирования (отложения) процедуры банкротства организаций, в отношении которых применен весь комплекс мер по принудительному взысканию;</w:t>
      </w:r>
    </w:p>
    <w:p w:rsidR="00D21C95" w:rsidRDefault="00D21C95" w:rsidP="00D21C95">
      <w:pPr>
        <w:ind w:firstLine="709"/>
        <w:jc w:val="both"/>
      </w:pPr>
      <w:r>
        <w:t>8.5 подготавливать и направлять заявления о признании должников банкротами в арбитражный суд, направлять уведомления в другие органы исполнительной власти;</w:t>
      </w:r>
    </w:p>
    <w:p w:rsidR="00D21C95" w:rsidRDefault="00D21C95" w:rsidP="00D21C95">
      <w:pPr>
        <w:ind w:firstLine="709"/>
        <w:jc w:val="both"/>
      </w:pPr>
      <w:r>
        <w:t>8.6 объединять требования об уплате обязательных платежей в бюджет и государственные внебюджетные фонды и требований Российской Федерации по денежным обязательствам, представлять интересы Российской Федерации в процедурах банкротства при выполнении функций уполномоченного органа в арбитражном суде, участвовать в собраниях кредиторов;</w:t>
      </w:r>
    </w:p>
    <w:p w:rsidR="00D21C95" w:rsidRDefault="00D21C95" w:rsidP="00D21C95">
      <w:pPr>
        <w:ind w:firstLine="709"/>
        <w:jc w:val="both"/>
      </w:pPr>
      <w:r>
        <w:t>8.7 участвовать в судебных заседаниях в делах о банкротстве, находящихся на сопровождении в Инспекции;</w:t>
      </w:r>
    </w:p>
    <w:p w:rsidR="00D21C95" w:rsidRDefault="00D21C95" w:rsidP="00D21C95">
      <w:pPr>
        <w:ind w:firstLine="709"/>
        <w:jc w:val="both"/>
      </w:pPr>
      <w:r>
        <w:t>8.8 рассматривать и подготавливать в установленном порядке и сроки ответы на письменные запросы УФНС, налоговых органов, правоохранительных органов, учреждений, налогоплательщиков, входящих в компетенцию отдела с учетом требований законодательства по защите представляемой информации;</w:t>
      </w:r>
    </w:p>
    <w:p w:rsidR="00D21C95" w:rsidRDefault="00D21C95" w:rsidP="00D21C95">
      <w:pPr>
        <w:ind w:firstLine="709"/>
        <w:jc w:val="both"/>
      </w:pPr>
      <w:r>
        <w:t>8.9  участвовать в работе с жалобами налогоплательщиков по предмету деятельности отдела;</w:t>
      </w:r>
    </w:p>
    <w:p w:rsidR="00D21C95" w:rsidRDefault="00D21C95" w:rsidP="00D21C95">
      <w:pPr>
        <w:ind w:firstLine="709"/>
        <w:jc w:val="both"/>
      </w:pPr>
      <w:r>
        <w:t>8.10 формировать установленную отчетность и информационные ресурсы по предмету деятельности отдела;</w:t>
      </w:r>
    </w:p>
    <w:p w:rsidR="00D21C95" w:rsidRDefault="00D21C95" w:rsidP="00D21C95">
      <w:pPr>
        <w:ind w:firstLine="709"/>
        <w:jc w:val="both"/>
      </w:pPr>
      <w:r>
        <w:t>8.11 подготавливать руководству Инспекции аналитическую информацию по вопросам, находящимся в компетенции отдела;</w:t>
      </w:r>
    </w:p>
    <w:p w:rsidR="00D21C95" w:rsidRDefault="00D21C95" w:rsidP="00D21C95">
      <w:pPr>
        <w:ind w:firstLine="709"/>
        <w:jc w:val="both"/>
      </w:pPr>
      <w:r>
        <w:t>8.12 участвовать в мероприятиях по профессиональной подготовке и переподготовке кадров для налоговых органов, в совещаниях, семинарах по вопросам входящим в компетенцию отдела;</w:t>
      </w:r>
    </w:p>
    <w:p w:rsidR="00D21C95" w:rsidRDefault="00D21C95" w:rsidP="00D21C95">
      <w:pPr>
        <w:ind w:firstLine="709"/>
        <w:jc w:val="both"/>
      </w:pPr>
      <w:r>
        <w:t>8.13 вести в установленном порядке делопроизводство, хранение и сдачу в архив документов отдела.</w:t>
      </w:r>
    </w:p>
    <w:p w:rsidR="00D21C95" w:rsidRDefault="00D21C95" w:rsidP="00D21C95">
      <w:pPr>
        <w:ind w:firstLine="709"/>
        <w:jc w:val="both"/>
      </w:pPr>
      <w:r>
        <w:t>8.12 составлять  протоколы об административном правонарушении в соответствии с ч. 8, 5, 5.1 ст. 14.13 КоАП РФ.</w:t>
      </w:r>
    </w:p>
    <w:p w:rsidR="00D21C95" w:rsidRDefault="00D21C95" w:rsidP="00D21C95">
      <w:pPr>
        <w:ind w:firstLine="709"/>
        <w:jc w:val="both"/>
      </w:pPr>
      <w:r>
        <w:lastRenderedPageBreak/>
        <w:t>8.13 осуществлять проведение мероприятий, направленных на урегулирование задолженности налогоплательщиков-организаций  по НДФЛ, страховым взносам в рамках текущих платежей в делах о банкротстве;</w:t>
      </w:r>
    </w:p>
    <w:p w:rsidR="00D21C95" w:rsidRDefault="00D21C95" w:rsidP="00D21C95">
      <w:pPr>
        <w:ind w:firstLine="709"/>
        <w:jc w:val="both"/>
      </w:pPr>
      <w:r>
        <w:t>8.14. Нормативно-организационная деятельность отдела:</w:t>
      </w:r>
    </w:p>
    <w:p w:rsidR="00D21C95" w:rsidRDefault="00D21C95" w:rsidP="00D21C95">
      <w:pPr>
        <w:ind w:firstLine="709"/>
        <w:jc w:val="both"/>
      </w:pPr>
      <w:r>
        <w:t>-  принимать участие в разработке нормативных документов по организации и правлению деятельностью отдела (положения об отделе; должностных инструкций; других документов, определяющих технологию и порядок выполнения работ).</w:t>
      </w:r>
    </w:p>
    <w:p w:rsidR="00D21C95" w:rsidRDefault="00D21C95" w:rsidP="00D21C95">
      <w:pPr>
        <w:ind w:firstLine="709"/>
        <w:jc w:val="both"/>
      </w:pPr>
      <w:r>
        <w:t>8.15. Участвовать в подготовке и проведении совместных мероприятий:</w:t>
      </w:r>
    </w:p>
    <w:p w:rsidR="00D21C95" w:rsidRDefault="00D21C95" w:rsidP="00D21C95">
      <w:pPr>
        <w:ind w:firstLine="709"/>
        <w:jc w:val="both"/>
      </w:pPr>
      <w:r>
        <w:tab/>
        <w:t>- осуществление взаимодействия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D21C95" w:rsidRDefault="00D21C95" w:rsidP="00D21C95">
      <w:pPr>
        <w:ind w:firstLine="709"/>
        <w:jc w:val="both"/>
      </w:pPr>
      <w:r>
        <w:tab/>
        <w:t>- участие в подготовке и проведении других совместных мероприятий</w:t>
      </w:r>
      <w:proofErr w:type="gramStart"/>
      <w:r>
        <w:t>:(</w:t>
      </w:r>
      <w:proofErr w:type="gramEnd"/>
      <w:r>
        <w:t xml:space="preserve">по работе со СМИ, по обмену опытом, по освоению новых информационных технологий и </w:t>
      </w:r>
      <w:proofErr w:type="spellStart"/>
      <w:r>
        <w:t>т.п</w:t>
      </w:r>
      <w:proofErr w:type="spellEnd"/>
      <w:r>
        <w:t>);</w:t>
      </w:r>
    </w:p>
    <w:p w:rsidR="00D21C95" w:rsidRDefault="00D21C95" w:rsidP="00D21C95">
      <w:pPr>
        <w:ind w:firstLine="709"/>
        <w:jc w:val="both"/>
      </w:pPr>
      <w:r>
        <w:tab/>
        <w:t xml:space="preserve">- взаимодействие между сторонними организациями и налоговыми органами по предмету деятельности отдела; </w:t>
      </w:r>
    </w:p>
    <w:p w:rsidR="00D21C95" w:rsidRDefault="00D21C95" w:rsidP="00D21C95">
      <w:pPr>
        <w:ind w:firstLine="709"/>
        <w:jc w:val="both"/>
      </w:pPr>
      <w:r>
        <w:tab/>
        <w:t>- реализация совместных планов работ, анализ и обобщение результатов совместных мероприятий, внесение предложений по результатам совместных мероприятий:</w:t>
      </w:r>
    </w:p>
    <w:p w:rsidR="00D21C95" w:rsidRDefault="00D21C95" w:rsidP="00D21C95">
      <w:pPr>
        <w:ind w:firstLine="709"/>
        <w:jc w:val="both"/>
      </w:pPr>
      <w:r>
        <w:tab/>
        <w:t xml:space="preserve">- оказание консультационных услуг налогоплательщикам по вопросам применения законодательства о налогах и сборах. </w:t>
      </w:r>
    </w:p>
    <w:p w:rsidR="00D21C95" w:rsidRDefault="00D21C95" w:rsidP="00D21C95">
      <w:pPr>
        <w:ind w:firstLine="709"/>
        <w:jc w:val="both"/>
      </w:pPr>
      <w:r>
        <w:t xml:space="preserve">8.16.  </w:t>
      </w:r>
      <w:proofErr w:type="gramStart"/>
      <w:r>
        <w:t>Выполнять устные и письменные поручений и указания начальника отдела, заместителя начальника отдела или лица их заменяющего,   связанных с деятельностью отдела.</w:t>
      </w:r>
      <w:proofErr w:type="gramEnd"/>
    </w:p>
    <w:p w:rsidR="00D21C95" w:rsidRDefault="00D21C95" w:rsidP="00D21C95">
      <w:pPr>
        <w:ind w:firstLine="709"/>
        <w:jc w:val="both"/>
      </w:pPr>
      <w:r>
        <w:t xml:space="preserve">8.17. Заменять на участке </w:t>
      </w:r>
      <w:proofErr w:type="gramStart"/>
      <w:r>
        <w:t>работы специалистов отдела урегулирования задолженности</w:t>
      </w:r>
      <w:proofErr w:type="gramEnd"/>
      <w:r>
        <w:t xml:space="preserve"> и обеспечения процедур банкротства в соответствии с распределением функциональных обязанностей в отделе.</w:t>
      </w:r>
    </w:p>
    <w:p w:rsidR="00D21C95" w:rsidRDefault="00D21C95" w:rsidP="00D21C95">
      <w:pPr>
        <w:ind w:firstLine="709"/>
        <w:jc w:val="both"/>
      </w:pPr>
      <w:r>
        <w:t>8.18. Исходя из задач и функций, возложенных на отдел, использовать в работе федеральные информационные ресурсы, сопровождаемые ФКУ Налог-Сервис</w:t>
      </w:r>
    </w:p>
    <w:p w:rsidR="00D21C95" w:rsidRDefault="00D21C95" w:rsidP="00D21C95">
      <w:pPr>
        <w:ind w:firstLine="709"/>
        <w:jc w:val="both"/>
      </w:pPr>
      <w:r>
        <w:t xml:space="preserve">8.19. Проводить  анализ задолженности по НДФЛ (в том числе </w:t>
      </w:r>
      <w:proofErr w:type="gramStart"/>
      <w:r>
        <w:t>перечисляемого</w:t>
      </w:r>
      <w:proofErr w:type="gramEnd"/>
      <w:r>
        <w:t xml:space="preserve"> налоговыми агентами), имущественным налогам физических лиц, с 01.01.2017 страховым взносам:</w:t>
      </w:r>
    </w:p>
    <w:p w:rsidR="00D21C95" w:rsidRDefault="00D21C95" w:rsidP="00D21C95">
      <w:pPr>
        <w:ind w:firstLine="709"/>
        <w:jc w:val="both"/>
      </w:pPr>
      <w:r>
        <w:t xml:space="preserve">8.20.Осуществлять </w:t>
      </w:r>
      <w:proofErr w:type="gramStart"/>
      <w:r>
        <w:t>контроль за</w:t>
      </w:r>
      <w:proofErr w:type="gramEnd"/>
      <w:r>
        <w:t xml:space="preserve"> полнотой применения мер взыскания и  мониторинга погашения задолженности в ходе ее взыскания;</w:t>
      </w:r>
    </w:p>
    <w:p w:rsidR="00D21C95" w:rsidRDefault="00D21C95" w:rsidP="00D21C95">
      <w:pPr>
        <w:ind w:firstLine="709"/>
        <w:jc w:val="both"/>
      </w:pPr>
      <w:r>
        <w:t>8.21.Обеспечивать взаимодействие с органами исполнительной власти и судами;</w:t>
      </w:r>
    </w:p>
    <w:p w:rsidR="00D16956" w:rsidRDefault="00D21C95" w:rsidP="00D21C95">
      <w:pPr>
        <w:ind w:firstLine="709"/>
        <w:jc w:val="both"/>
      </w:pPr>
      <w:r>
        <w:t>8.22. На постоянной основе осуществлять предупредительный контроль с помощью аналитических выборок, карт внутреннего контроля деятельности по технологическим процессам.</w:t>
      </w:r>
    </w:p>
    <w:p w:rsidR="00D16956" w:rsidRPr="00EB289C" w:rsidRDefault="00D16956" w:rsidP="00EB289C">
      <w:pPr>
        <w:ind w:firstLine="709"/>
        <w:jc w:val="both"/>
        <w:rPr>
          <w:iCs/>
        </w:rPr>
      </w:pPr>
      <w:r w:rsidRPr="00EB289C">
        <w:t>9.</w:t>
      </w:r>
      <w:r w:rsidRPr="00EB289C">
        <w:rPr>
          <w:iCs/>
        </w:rPr>
        <w:t>В целях исполнения возложенных должнос</w:t>
      </w:r>
      <w:r>
        <w:rPr>
          <w:iCs/>
        </w:rPr>
        <w:t>т</w:t>
      </w:r>
      <w:r w:rsidRPr="00EB289C">
        <w:rPr>
          <w:iCs/>
        </w:rPr>
        <w:t xml:space="preserve">ных обязанностей </w:t>
      </w:r>
      <w:r>
        <w:rPr>
          <w:iCs/>
        </w:rPr>
        <w:t>государственный налоговый инспектор</w:t>
      </w:r>
      <w:r w:rsidRPr="00EB289C">
        <w:rPr>
          <w:iCs/>
        </w:rPr>
        <w:t xml:space="preserve"> имеет право:</w:t>
      </w:r>
    </w:p>
    <w:p w:rsidR="00D16956" w:rsidRPr="00EB289C" w:rsidRDefault="00D16956" w:rsidP="00EB289C">
      <w:pPr>
        <w:ind w:firstLine="709"/>
        <w:jc w:val="both"/>
        <w:rPr>
          <w:iCs/>
        </w:rPr>
      </w:pPr>
      <w:r w:rsidRPr="00EB289C">
        <w:rPr>
          <w:iCs/>
        </w:rPr>
        <w:t>9.1.  Выходить с предложениями к руководству Инспекции, направленными на совершенство</w:t>
      </w:r>
      <w:r w:rsidRPr="00EB289C">
        <w:rPr>
          <w:iCs/>
        </w:rPr>
        <w:softHyphen/>
        <w:t>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D16956" w:rsidRPr="00EB289C" w:rsidRDefault="00D16956" w:rsidP="00853A0D">
      <w:pPr>
        <w:spacing w:line="260" w:lineRule="auto"/>
        <w:ind w:firstLine="709"/>
        <w:jc w:val="both"/>
      </w:pPr>
      <w:r w:rsidRPr="00EB289C">
        <w:rPr>
          <w:iCs/>
        </w:rPr>
        <w:t xml:space="preserve">9.1.1. </w:t>
      </w:r>
      <w:r>
        <w:rPr>
          <w:iCs/>
        </w:rPr>
        <w:t>Государственный налоговый инспектор</w:t>
      </w:r>
      <w:r w:rsidRPr="00EB289C">
        <w:rPr>
          <w:iCs/>
        </w:rPr>
        <w:t xml:space="preserve"> отдела </w:t>
      </w:r>
      <w:r w:rsidRPr="00EB289C">
        <w:t>урегулирования задолженности и обеспечения процедур банкротств имеет другие права, определенные действующим законодательством Россий</w:t>
      </w:r>
      <w:r w:rsidRPr="00EB289C">
        <w:softHyphen/>
        <w:t xml:space="preserve">ской Федерации, в том числе: </w:t>
      </w:r>
    </w:p>
    <w:p w:rsidR="00D16956" w:rsidRPr="00EB289C" w:rsidRDefault="00D16956" w:rsidP="00853A0D">
      <w:pPr>
        <w:spacing w:line="260" w:lineRule="auto"/>
        <w:ind w:firstLine="709"/>
        <w:jc w:val="both"/>
      </w:pPr>
      <w:r w:rsidRPr="00EB289C">
        <w:t>- трудовым законодательством;</w:t>
      </w:r>
    </w:p>
    <w:p w:rsidR="00D16956" w:rsidRPr="00EB289C" w:rsidRDefault="00D16956" w:rsidP="00853A0D">
      <w:pPr>
        <w:spacing w:line="260" w:lineRule="auto"/>
        <w:ind w:firstLine="709"/>
        <w:jc w:val="both"/>
      </w:pPr>
      <w:r w:rsidRPr="00EB289C">
        <w:t>- законодательством о прохождении государственной службы;</w:t>
      </w:r>
    </w:p>
    <w:p w:rsidR="00D16956" w:rsidRPr="00EB289C" w:rsidRDefault="00D16956" w:rsidP="00853A0D">
      <w:pPr>
        <w:spacing w:line="260" w:lineRule="auto"/>
        <w:ind w:firstLine="709"/>
        <w:jc w:val="both"/>
      </w:pPr>
      <w:r w:rsidRPr="00EB289C">
        <w:t>- налоговым кодексом Российской Федерации (часть первая);</w:t>
      </w:r>
    </w:p>
    <w:p w:rsidR="00D16956" w:rsidRDefault="00D16956" w:rsidP="00853A0D">
      <w:pPr>
        <w:spacing w:line="260" w:lineRule="auto"/>
        <w:ind w:firstLine="709"/>
        <w:jc w:val="both"/>
      </w:pPr>
      <w:r>
        <w:t>- иным законодательством о налогах и сборах.</w:t>
      </w:r>
    </w:p>
    <w:p w:rsidR="00D16956" w:rsidRDefault="00D16956" w:rsidP="00853A0D">
      <w:pPr>
        <w:spacing w:line="260" w:lineRule="auto"/>
        <w:ind w:firstLine="709"/>
        <w:jc w:val="both"/>
      </w:pPr>
      <w:r>
        <w:t>Использование приведенных нормативно-правовых актов  должно осуществляться с учетом принимаемых изменений и дополнений.</w:t>
      </w:r>
    </w:p>
    <w:p w:rsidR="00D16956" w:rsidRPr="00B427A1" w:rsidRDefault="00D16956" w:rsidP="00853A0D">
      <w:pPr>
        <w:pStyle w:val="aa"/>
        <w:ind w:firstLine="708"/>
        <w:jc w:val="both"/>
      </w:pPr>
      <w:r w:rsidRPr="00B427A1">
        <w:rPr>
          <w:iCs/>
        </w:rPr>
        <w:t xml:space="preserve">10. </w:t>
      </w:r>
      <w:proofErr w:type="gramStart"/>
      <w:r>
        <w:rPr>
          <w:iCs/>
        </w:rPr>
        <w:t>Государственный налоговый инспектор</w:t>
      </w:r>
      <w:r w:rsidRPr="00B427A1">
        <w:t xml:space="preserve"> осуществляет иные права и исполняет иные обязанности, предусмотренные законодательством Российской Федерации, Положением о </w:t>
      </w:r>
      <w:r w:rsidRPr="00B427A1">
        <w:lastRenderedPageBreak/>
        <w:t>Федеральной Налоговой</w:t>
      </w:r>
      <w:r>
        <w:t xml:space="preserve"> </w:t>
      </w:r>
      <w:r w:rsidRPr="00B427A1">
        <w:t>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40, ст.3961; 2017, № 15 ()ч.1), ст.2194;</w:t>
      </w:r>
      <w:proofErr w:type="gramEnd"/>
      <w:r w:rsidRPr="00B427A1">
        <w:t xml:space="preserve"> приказами (распоряжениями) ФНС России, приказами управления Федеральной налоговой службы по Иркутской области (далее – управление), приказами инспекции, поручениями руководства инспекции;  положением об инспекции </w:t>
      </w:r>
      <w:r w:rsidRPr="00B427A1">
        <w:rPr>
          <w:iCs/>
        </w:rPr>
        <w:t>М</w:t>
      </w:r>
      <w:r w:rsidRPr="00B427A1">
        <w:t>ежрайонной ИФНС России №</w:t>
      </w:r>
      <w:r w:rsidR="008144A0">
        <w:t>15</w:t>
      </w:r>
      <w:r w:rsidRPr="00B427A1">
        <w:t xml:space="preserve"> по Иркутской области, утвержденным руководителем управления Федеральной налоговой службы по Иркутской области, положением об отделе урегулирования задолженности и обеспечения процедур банкротства.</w:t>
      </w:r>
    </w:p>
    <w:p w:rsidR="00D16956" w:rsidRPr="00B427A1" w:rsidRDefault="00D16956" w:rsidP="00853A0D">
      <w:pPr>
        <w:pStyle w:val="aa"/>
        <w:ind w:firstLine="708"/>
        <w:jc w:val="both"/>
      </w:pPr>
      <w:r w:rsidRPr="00B427A1">
        <w:t xml:space="preserve">11. </w:t>
      </w:r>
      <w:r>
        <w:t xml:space="preserve">Государственный налоговый инспектор </w:t>
      </w:r>
      <w:r w:rsidRPr="00B427A1">
        <w:t xml:space="preserve">за неисполнение или ненадлежащее исполнение должностных обязанностей может быть привлечен к ответственности, в соответствии с законодательством Российской Федерации. </w:t>
      </w:r>
    </w:p>
    <w:p w:rsidR="00D16956" w:rsidRPr="00282D70" w:rsidRDefault="00D16956" w:rsidP="00A4074E">
      <w:pPr>
        <w:ind w:firstLine="709"/>
        <w:jc w:val="both"/>
        <w:rPr>
          <w:b/>
        </w:rPr>
      </w:pPr>
    </w:p>
    <w:p w:rsidR="00D16956" w:rsidRDefault="00D16956" w:rsidP="00A4074E">
      <w:pPr>
        <w:ind w:firstLine="709"/>
        <w:jc w:val="both"/>
        <w:rPr>
          <w:b/>
        </w:rPr>
      </w:pPr>
      <w:r w:rsidRPr="00282D70">
        <w:rPr>
          <w:b/>
        </w:rPr>
        <w:t>I</w:t>
      </w:r>
      <w:r w:rsidRPr="00282D70">
        <w:rPr>
          <w:b/>
          <w:lang w:val="en-US"/>
        </w:rPr>
        <w:t>V</w:t>
      </w:r>
      <w:r w:rsidRPr="00282D70">
        <w:rPr>
          <w:b/>
        </w:rPr>
        <w:t xml:space="preserve">. Перечень вопросов, по которым </w:t>
      </w:r>
      <w:r>
        <w:rPr>
          <w:b/>
        </w:rPr>
        <w:t>государственный налоговый инспектор</w:t>
      </w:r>
      <w:r w:rsidRPr="00282D70">
        <w:rPr>
          <w:b/>
        </w:rPr>
        <w:t xml:space="preserve"> вправе или обязан</w:t>
      </w:r>
      <w:r>
        <w:rPr>
          <w:b/>
        </w:rPr>
        <w:t xml:space="preserve"> </w:t>
      </w:r>
      <w:r w:rsidRPr="00282D70">
        <w:rPr>
          <w:b/>
        </w:rPr>
        <w:t>самостоятельно принимать управленческие и иные решения</w:t>
      </w:r>
    </w:p>
    <w:p w:rsidR="00D16956" w:rsidRPr="00282D70" w:rsidRDefault="00D16956" w:rsidP="00A4074E">
      <w:pPr>
        <w:ind w:firstLine="709"/>
        <w:jc w:val="both"/>
        <w:rPr>
          <w:b/>
        </w:rPr>
      </w:pPr>
    </w:p>
    <w:p w:rsidR="00D16956" w:rsidRPr="00282D70" w:rsidRDefault="00D16956" w:rsidP="00A4074E">
      <w:pPr>
        <w:ind w:firstLine="709"/>
        <w:jc w:val="both"/>
      </w:pPr>
      <w:r>
        <w:t>12</w:t>
      </w:r>
      <w:r w:rsidRPr="00282D70">
        <w:t xml:space="preserve">. При исполнении служебных обязанностей </w:t>
      </w:r>
      <w:r>
        <w:t>государственный налоговый инспектор</w:t>
      </w:r>
      <w:r w:rsidRPr="00282D70">
        <w:t xml:space="preserve"> отдела вправе самостоятельно принимать решения по вопросам:</w:t>
      </w:r>
    </w:p>
    <w:p w:rsidR="00D16956" w:rsidRPr="00282D70" w:rsidRDefault="00D16956" w:rsidP="00A4074E">
      <w:pPr>
        <w:ind w:firstLine="709"/>
        <w:jc w:val="both"/>
        <w:rPr>
          <w:iCs/>
        </w:rPr>
      </w:pPr>
      <w:r>
        <w:rPr>
          <w:iCs/>
        </w:rPr>
        <w:t>12.1.</w:t>
      </w:r>
      <w:r w:rsidRPr="00282D70">
        <w:rPr>
          <w:iCs/>
        </w:rPr>
        <w:t xml:space="preserve"> определения, изменения оперативных требований к работе сотрудников отдела;</w:t>
      </w:r>
    </w:p>
    <w:p w:rsidR="00D16956" w:rsidRPr="00282D70" w:rsidRDefault="00D16956" w:rsidP="00A4074E">
      <w:pPr>
        <w:ind w:firstLine="709"/>
        <w:jc w:val="both"/>
        <w:rPr>
          <w:iCs/>
        </w:rPr>
      </w:pPr>
      <w:r>
        <w:rPr>
          <w:iCs/>
        </w:rPr>
        <w:t>12.2.</w:t>
      </w:r>
      <w:r w:rsidRPr="00282D70">
        <w:rPr>
          <w:iCs/>
        </w:rPr>
        <w:t xml:space="preserve"> выбора оперативной технологии деятельности отдела;</w:t>
      </w:r>
    </w:p>
    <w:p w:rsidR="00D16956" w:rsidRPr="00282D70" w:rsidRDefault="00D16956" w:rsidP="00A4074E">
      <w:pPr>
        <w:spacing w:line="260" w:lineRule="auto"/>
        <w:ind w:firstLine="709"/>
        <w:jc w:val="both"/>
        <w:rPr>
          <w:iCs/>
        </w:rPr>
      </w:pPr>
      <w:r>
        <w:rPr>
          <w:iCs/>
        </w:rPr>
        <w:t>12.3.</w:t>
      </w:r>
      <w:r w:rsidRPr="00282D70">
        <w:rPr>
          <w:iCs/>
        </w:rPr>
        <w:t>определения, изменения оперативных условий трудовой деятельности сотрудников отде</w:t>
      </w:r>
      <w:r w:rsidRPr="00282D70">
        <w:rPr>
          <w:iCs/>
        </w:rPr>
        <w:softHyphen/>
        <w:t>ла;</w:t>
      </w:r>
    </w:p>
    <w:p w:rsidR="00D16956" w:rsidRPr="00282D70" w:rsidRDefault="00D16956" w:rsidP="00A4074E">
      <w:pPr>
        <w:spacing w:line="260" w:lineRule="auto"/>
        <w:ind w:firstLine="709"/>
        <w:jc w:val="both"/>
        <w:rPr>
          <w:iCs/>
        </w:rPr>
      </w:pPr>
      <w:r>
        <w:rPr>
          <w:iCs/>
        </w:rPr>
        <w:t>12.4.</w:t>
      </w:r>
      <w:r w:rsidRPr="00282D70">
        <w:rPr>
          <w:iCs/>
        </w:rPr>
        <w:t xml:space="preserve"> установления, изменения персональных условий, порядка производственного, админист</w:t>
      </w:r>
      <w:r w:rsidRPr="00282D70">
        <w:rPr>
          <w:iCs/>
        </w:rPr>
        <w:softHyphen/>
        <w:t>ративного, хозяйственного обеспечения, обслуживания деятельности сотрудников отдела, в том числе по вопросу о возможности установления:</w:t>
      </w:r>
    </w:p>
    <w:p w:rsidR="00D16956" w:rsidRPr="00282D70" w:rsidRDefault="00D16956" w:rsidP="00A4074E">
      <w:pPr>
        <w:spacing w:line="260" w:lineRule="auto"/>
        <w:ind w:firstLine="709"/>
        <w:jc w:val="both"/>
        <w:rPr>
          <w:iCs/>
        </w:rPr>
      </w:pPr>
      <w:r w:rsidRPr="00282D70">
        <w:rPr>
          <w:iCs/>
        </w:rPr>
        <w:t>- персональной справочно-информационной базы данных, нормативно-методической ба</w:t>
      </w:r>
      <w:r w:rsidRPr="00282D70">
        <w:rPr>
          <w:iCs/>
        </w:rPr>
        <w:softHyphen/>
        <w:t>зы деятельности, экспертно-консультационной базы сопровождения их работ;</w:t>
      </w:r>
    </w:p>
    <w:p w:rsidR="00D16956" w:rsidRPr="00282D70" w:rsidRDefault="00D16956" w:rsidP="00A4074E">
      <w:pPr>
        <w:ind w:firstLine="709"/>
        <w:jc w:val="both"/>
        <w:rPr>
          <w:iCs/>
        </w:rPr>
      </w:pPr>
      <w:r w:rsidRPr="00282D70">
        <w:rPr>
          <w:iCs/>
        </w:rPr>
        <w:t>- персональной материально-технической базы их деятельности;</w:t>
      </w:r>
    </w:p>
    <w:p w:rsidR="00D16956" w:rsidRPr="00282D70" w:rsidRDefault="00D16956" w:rsidP="00A4074E">
      <w:pPr>
        <w:spacing w:line="259" w:lineRule="auto"/>
        <w:ind w:firstLine="709"/>
        <w:jc w:val="both"/>
        <w:rPr>
          <w:iCs/>
        </w:rPr>
      </w:pPr>
      <w:r>
        <w:rPr>
          <w:iCs/>
        </w:rPr>
        <w:t>12.5.</w:t>
      </w:r>
      <w:r w:rsidRPr="00282D70">
        <w:rPr>
          <w:iCs/>
        </w:rPr>
        <w:t xml:space="preserve"> определения, изменения персонального порядка рассмотрения жалоб, замечаний, пред</w:t>
      </w:r>
      <w:r w:rsidRPr="00282D70">
        <w:rPr>
          <w:iCs/>
        </w:rPr>
        <w:softHyphen/>
        <w:t>ложений сотрудников отдела по предмету деятельности отдела.</w:t>
      </w:r>
    </w:p>
    <w:p w:rsidR="00D16956" w:rsidRPr="00282D70" w:rsidRDefault="00D16956" w:rsidP="00A4074E">
      <w:pPr>
        <w:spacing w:line="259" w:lineRule="auto"/>
        <w:ind w:firstLine="709"/>
        <w:jc w:val="both"/>
        <w:rPr>
          <w:iCs/>
        </w:rPr>
      </w:pPr>
      <w:r>
        <w:rPr>
          <w:iCs/>
        </w:rPr>
        <w:t>13</w:t>
      </w:r>
      <w:r w:rsidRPr="00282D70">
        <w:rPr>
          <w:iCs/>
        </w:rPr>
        <w:t xml:space="preserve">. При исполнении служебных обязанностей </w:t>
      </w:r>
      <w:r>
        <w:rPr>
          <w:iCs/>
        </w:rPr>
        <w:t>государственный налоговый инспектор</w:t>
      </w:r>
      <w:r w:rsidRPr="00282D70">
        <w:t xml:space="preserve"> отдела</w:t>
      </w:r>
      <w:r w:rsidRPr="00282D70">
        <w:rPr>
          <w:iCs/>
        </w:rPr>
        <w:t xml:space="preserve"> обязан самостоятельно принимать  решения по вопросам, </w:t>
      </w:r>
      <w:r w:rsidRPr="00282D70">
        <w:rPr>
          <w:szCs w:val="28"/>
        </w:rPr>
        <w:t>возникающим в процессе исполнения должностных обязанностей, установленных в разделе 3 настоящего должностного регламента.</w:t>
      </w:r>
    </w:p>
    <w:p w:rsidR="00D16956" w:rsidRPr="00282D70" w:rsidRDefault="00D16956" w:rsidP="00A4074E">
      <w:pPr>
        <w:ind w:firstLine="709"/>
        <w:jc w:val="both"/>
        <w:rPr>
          <w:b/>
        </w:rPr>
      </w:pPr>
    </w:p>
    <w:p w:rsidR="00D16956" w:rsidRPr="00282D70" w:rsidRDefault="00D16956" w:rsidP="00A4074E">
      <w:pPr>
        <w:ind w:firstLine="709"/>
        <w:jc w:val="both"/>
        <w:rPr>
          <w:b/>
        </w:rPr>
      </w:pPr>
      <w:r w:rsidRPr="00282D70">
        <w:rPr>
          <w:b/>
          <w:lang w:val="en-US"/>
        </w:rPr>
        <w:t>V</w:t>
      </w:r>
      <w:r w:rsidRPr="00282D70">
        <w:rPr>
          <w:b/>
        </w:rPr>
        <w:t xml:space="preserve">. Перечень вопросов, по которым </w:t>
      </w:r>
      <w:r>
        <w:rPr>
          <w:b/>
        </w:rPr>
        <w:t>государственный налоговый инспектор</w:t>
      </w:r>
      <w:r w:rsidRPr="00282D70">
        <w:rPr>
          <w:b/>
        </w:rPr>
        <w:t xml:space="preserve"> вправе или обязан</w:t>
      </w:r>
      <w:r>
        <w:rPr>
          <w:b/>
        </w:rPr>
        <w:t xml:space="preserve"> </w:t>
      </w:r>
      <w:r w:rsidRPr="00282D70">
        <w:rPr>
          <w:b/>
        </w:rPr>
        <w:t>участвовать при подготовке проектов нормативных правовых актов и (или)</w:t>
      </w:r>
    </w:p>
    <w:p w:rsidR="00D16956" w:rsidRDefault="00D16956" w:rsidP="00A4074E">
      <w:pPr>
        <w:ind w:firstLine="709"/>
        <w:jc w:val="both"/>
        <w:rPr>
          <w:b/>
        </w:rPr>
      </w:pPr>
      <w:r w:rsidRPr="00282D70">
        <w:rPr>
          <w:b/>
        </w:rPr>
        <w:t>проектов управленческих и иных решений</w:t>
      </w:r>
    </w:p>
    <w:p w:rsidR="00D16956" w:rsidRPr="00872B39" w:rsidRDefault="00D16956" w:rsidP="00A4074E">
      <w:pPr>
        <w:ind w:firstLine="709"/>
        <w:jc w:val="both"/>
        <w:rPr>
          <w:b/>
        </w:rPr>
      </w:pPr>
    </w:p>
    <w:p w:rsidR="00D16956" w:rsidRDefault="00D16956" w:rsidP="00A4074E">
      <w:pPr>
        <w:ind w:firstLine="709"/>
        <w:jc w:val="both"/>
      </w:pPr>
      <w:r>
        <w:t xml:space="preserve">14.Государственный налоговый инспектор </w:t>
      </w:r>
      <w:r w:rsidRPr="00872B39">
        <w:t>в соответствии со своей компетенцией вправе участвовать в подготовке (обсуждении) следующих проектов:</w:t>
      </w:r>
    </w:p>
    <w:p w:rsidR="00D16956" w:rsidRDefault="00D16956" w:rsidP="00A4074E">
      <w:pPr>
        <w:ind w:firstLine="709"/>
        <w:jc w:val="both"/>
        <w:rPr>
          <w:bCs/>
        </w:rPr>
      </w:pPr>
      <w:r>
        <w:rPr>
          <w:bCs/>
        </w:rPr>
        <w:t xml:space="preserve">- </w:t>
      </w:r>
      <w:r w:rsidRPr="00BF7831">
        <w:rPr>
          <w:bCs/>
        </w:rPr>
        <w:t>Организация работы Инспекции по подготовке проектов нормативно-правовых актов и (или) проектов управленческих решений</w:t>
      </w:r>
    </w:p>
    <w:p w:rsidR="00D16956" w:rsidRDefault="00D16956" w:rsidP="00A4074E">
      <w:pPr>
        <w:ind w:firstLine="709"/>
        <w:jc w:val="both"/>
        <w:rPr>
          <w:bCs/>
        </w:rPr>
      </w:pPr>
      <w:r>
        <w:rPr>
          <w:bCs/>
        </w:rPr>
        <w:t>- Организации работы Инспекции по осуществлению контроля за соблюдением законодательства о налогах и сборах налогоплательщиками, налоговыми агентами</w:t>
      </w:r>
    </w:p>
    <w:p w:rsidR="00D16956" w:rsidRPr="00BF7831" w:rsidRDefault="00D16956" w:rsidP="00A4074E">
      <w:pPr>
        <w:ind w:firstLine="709"/>
        <w:jc w:val="both"/>
        <w:rPr>
          <w:bCs/>
        </w:rPr>
      </w:pPr>
      <w:r>
        <w:rPr>
          <w:bCs/>
        </w:rPr>
        <w:t>-  Организация и осуществление контроля за исполнением обязанностей по уплате налогов сборов</w:t>
      </w:r>
    </w:p>
    <w:p w:rsidR="00D16956" w:rsidRDefault="00D16956" w:rsidP="00A4074E">
      <w:pPr>
        <w:ind w:firstLine="709"/>
        <w:jc w:val="both"/>
      </w:pPr>
      <w:r>
        <w:t xml:space="preserve">15. Государственный налоговый инспектор </w:t>
      </w:r>
      <w:r w:rsidRPr="00872B39">
        <w:t xml:space="preserve">в соответствии со своей компетенцией </w:t>
      </w:r>
      <w:r>
        <w:t>обязан</w:t>
      </w:r>
      <w:r w:rsidRPr="00872B39">
        <w:t xml:space="preserve"> участвовать в подготовке (обсуждении) следующих проектов:</w:t>
      </w:r>
    </w:p>
    <w:p w:rsidR="00D16956" w:rsidRPr="004A6DF9" w:rsidRDefault="00D16956" w:rsidP="00A4074E">
      <w:pPr>
        <w:ind w:firstLine="709"/>
        <w:jc w:val="both"/>
      </w:pPr>
      <w:r>
        <w:t>положе</w:t>
      </w:r>
      <w:r w:rsidRPr="004A6DF9">
        <w:t>ний об инспекции и отделе;</w:t>
      </w:r>
    </w:p>
    <w:p w:rsidR="00D16956" w:rsidRPr="004A6DF9" w:rsidRDefault="00D16956" w:rsidP="00A4074E">
      <w:pPr>
        <w:ind w:firstLine="709"/>
        <w:jc w:val="both"/>
      </w:pPr>
      <w:r w:rsidRPr="004A6DF9">
        <w:t>графика отпусков гражданских служащих отдела;</w:t>
      </w:r>
    </w:p>
    <w:p w:rsidR="00D16956" w:rsidRDefault="00D16956" w:rsidP="00A4074E">
      <w:pPr>
        <w:ind w:firstLine="709"/>
        <w:jc w:val="both"/>
      </w:pPr>
      <w:r w:rsidRPr="00CA225D">
        <w:lastRenderedPageBreak/>
        <w:t>иных актов по поручению непосредственного руководителя и руководства инспекции.</w:t>
      </w:r>
    </w:p>
    <w:p w:rsidR="00D16956" w:rsidRPr="007F50AE" w:rsidRDefault="00D16956" w:rsidP="00A4074E">
      <w:pPr>
        <w:ind w:firstLine="709"/>
        <w:jc w:val="both"/>
        <w:rPr>
          <w:b/>
        </w:rPr>
      </w:pPr>
      <w:r w:rsidRPr="007F50AE">
        <w:rPr>
          <w:b/>
          <w:lang w:val="en-US"/>
        </w:rPr>
        <w:t>V</w:t>
      </w:r>
      <w:r w:rsidRPr="007F50AE">
        <w:rPr>
          <w:b/>
        </w:rPr>
        <w:t>I. Сроки и процедуры подготовки, рассмотрения проектов управленческих</w:t>
      </w:r>
    </w:p>
    <w:p w:rsidR="00D16956" w:rsidRDefault="00D16956" w:rsidP="00A4074E">
      <w:pPr>
        <w:ind w:firstLine="709"/>
        <w:jc w:val="both"/>
        <w:rPr>
          <w:b/>
        </w:rPr>
      </w:pPr>
      <w:r w:rsidRPr="007F50AE">
        <w:rPr>
          <w:b/>
        </w:rPr>
        <w:t>и иных решений, порядок согласования и принятия данных решений</w:t>
      </w:r>
    </w:p>
    <w:p w:rsidR="00D16956" w:rsidRDefault="00D16956" w:rsidP="00A4074E">
      <w:pPr>
        <w:ind w:firstLine="709"/>
        <w:jc w:val="both"/>
      </w:pPr>
      <w:r>
        <w:t xml:space="preserve">16. </w:t>
      </w:r>
      <w:r w:rsidRPr="007F50AE">
        <w:t xml:space="preserve">В соответствии со своими должностными обязанностями </w:t>
      </w:r>
      <w:r>
        <w:t xml:space="preserve">государственный налоговый инспектор </w:t>
      </w:r>
      <w:r w:rsidRPr="007F50AE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16956" w:rsidRDefault="00D16956" w:rsidP="004A00DE">
      <w:pPr>
        <w:ind w:firstLine="709"/>
        <w:jc w:val="center"/>
        <w:rPr>
          <w:b/>
        </w:rPr>
      </w:pPr>
      <w:r w:rsidRPr="00A32938">
        <w:rPr>
          <w:b/>
          <w:lang w:val="en-US"/>
        </w:rPr>
        <w:t>V</w:t>
      </w:r>
      <w:r w:rsidRPr="00A32938">
        <w:rPr>
          <w:b/>
        </w:rPr>
        <w:t>II. Порядок служебного взаимодействия</w:t>
      </w:r>
    </w:p>
    <w:p w:rsidR="00D16956" w:rsidRPr="00872B39" w:rsidRDefault="00D16956" w:rsidP="00A4074E">
      <w:pPr>
        <w:ind w:firstLine="709"/>
        <w:jc w:val="both"/>
      </w:pPr>
      <w:proofErr w:type="gramStart"/>
      <w:r>
        <w:t>17.</w:t>
      </w:r>
      <w:r w:rsidRPr="00A32938">
        <w:t>Взаимодействие</w:t>
      </w:r>
      <w:r>
        <w:t xml:space="preserve"> государственного налогового инспектора </w:t>
      </w:r>
      <w:r w:rsidRPr="00A32938">
        <w:t>с федеральными</w:t>
      </w:r>
      <w:r>
        <w:t xml:space="preserve"> </w:t>
      </w:r>
      <w:r w:rsidRPr="00872B39">
        <w:t>государственными</w:t>
      </w:r>
      <w:r>
        <w:t xml:space="preserve"> </w:t>
      </w:r>
      <w:r w:rsidRPr="00872B39">
        <w:t>гражд</w:t>
      </w:r>
      <w:r>
        <w:t>анскими с</w:t>
      </w:r>
      <w:r w:rsidRPr="00872B39">
        <w:t>лужащими</w:t>
      </w:r>
      <w:r>
        <w:t xml:space="preserve"> инспекции, </w:t>
      </w:r>
      <w:r w:rsidRPr="00872B39">
        <w:t>управления</w:t>
      </w:r>
      <w:r>
        <w:t xml:space="preserve"> </w:t>
      </w:r>
      <w:r w:rsidRPr="00872B39">
        <w:t>и ФНС России,</w:t>
      </w:r>
      <w:r>
        <w:t xml:space="preserve"> </w:t>
      </w:r>
      <w:r w:rsidRPr="00872B39"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</w:t>
      </w:r>
      <w:r>
        <w:t xml:space="preserve"> №</w:t>
      </w:r>
      <w:r w:rsidRPr="00872B39">
        <w:t xml:space="preserve"> 885 «Об утверждении общих принципов служебного поведения государственных служащих» (Собрание</w:t>
      </w:r>
      <w:proofErr w:type="gramEnd"/>
      <w:r w:rsidRPr="00872B39">
        <w:t xml:space="preserve"> </w:t>
      </w:r>
      <w:proofErr w:type="gramStart"/>
      <w:r w:rsidRPr="00872B39">
        <w:t xml:space="preserve">законодательства Российской Федерации, 2002, </w:t>
      </w:r>
      <w:r>
        <w:t>№</w:t>
      </w:r>
      <w:r w:rsidRPr="00872B39">
        <w:t xml:space="preserve"> 33, ст.3196; 2007, </w:t>
      </w:r>
      <w:r>
        <w:t>№</w:t>
      </w:r>
      <w:r w:rsidRPr="00872B39">
        <w:t xml:space="preserve"> 13, ст.1531; 2009, </w:t>
      </w:r>
      <w:r>
        <w:t>№</w:t>
      </w:r>
      <w:r w:rsidRPr="00872B39">
        <w:t xml:space="preserve"> 29, ст.3658), и требований к служебному поведению, установленных статье</w:t>
      </w:r>
      <w:r>
        <w:t>й</w:t>
      </w:r>
      <w:r w:rsidRPr="00872B39">
        <w:t xml:space="preserve"> 18 Федерального закона от 27 июля 2004 г. </w:t>
      </w:r>
      <w:r>
        <w:t>№</w:t>
      </w:r>
      <w:r w:rsidRPr="00872B39">
        <w:t xml:space="preserve"> 79-ФЗ </w:t>
      </w:r>
      <w:r>
        <w:t>«</w:t>
      </w:r>
      <w:r w:rsidRPr="00872B39">
        <w:t>О государственной гражданс</w:t>
      </w:r>
      <w:r>
        <w:t>кой службе Российской Федерации»</w:t>
      </w:r>
      <w:r w:rsidRPr="00872B39"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16956" w:rsidRPr="00872B39" w:rsidRDefault="00D16956" w:rsidP="00225F15">
      <w:pPr>
        <w:ind w:firstLine="709"/>
        <w:jc w:val="center"/>
        <w:rPr>
          <w:b/>
        </w:rPr>
      </w:pPr>
      <w:r>
        <w:rPr>
          <w:b/>
          <w:lang w:val="en-US"/>
        </w:rPr>
        <w:t>V</w:t>
      </w:r>
      <w:r w:rsidRPr="00872B39">
        <w:rPr>
          <w:b/>
        </w:rPr>
        <w:t>III. Перечень государственных услуг, оказываемых гражданам и</w:t>
      </w:r>
    </w:p>
    <w:p w:rsidR="00D16956" w:rsidRPr="00872B39" w:rsidRDefault="00D16956" w:rsidP="00225F15">
      <w:pPr>
        <w:ind w:firstLine="709"/>
        <w:jc w:val="center"/>
        <w:rPr>
          <w:b/>
        </w:rPr>
      </w:pPr>
      <w:r w:rsidRPr="00872B39">
        <w:rPr>
          <w:b/>
        </w:rPr>
        <w:t>организациям в соответствии с административным регламентом</w:t>
      </w:r>
    </w:p>
    <w:p w:rsidR="00D16956" w:rsidRDefault="00D16956" w:rsidP="00225F15">
      <w:pPr>
        <w:ind w:firstLine="709"/>
        <w:jc w:val="center"/>
        <w:rPr>
          <w:b/>
        </w:rPr>
      </w:pPr>
      <w:r w:rsidRPr="00872B39">
        <w:rPr>
          <w:b/>
        </w:rPr>
        <w:t>Федеральной налоговой службы</w:t>
      </w:r>
    </w:p>
    <w:p w:rsidR="00D16956" w:rsidRPr="00965708" w:rsidRDefault="00D16956" w:rsidP="00CA5843">
      <w:pPr>
        <w:pBdr>
          <w:bottom w:val="single" w:sz="12" w:space="0" w:color="auto"/>
        </w:pBdr>
        <w:ind w:firstLine="720"/>
        <w:jc w:val="both"/>
        <w:rPr>
          <w:bCs/>
          <w:sz w:val="22"/>
          <w:szCs w:val="22"/>
        </w:rPr>
      </w:pPr>
      <w:r>
        <w:t>18.</w:t>
      </w:r>
      <w:r w:rsidRPr="00CA5843">
        <w:rPr>
          <w:sz w:val="22"/>
          <w:szCs w:val="22"/>
        </w:rPr>
        <w:t xml:space="preserve"> </w:t>
      </w:r>
      <w:r w:rsidRPr="00965708">
        <w:rPr>
          <w:sz w:val="22"/>
          <w:szCs w:val="22"/>
        </w:rPr>
        <w:t xml:space="preserve"> 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организационное, информационное, техническое, другое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D16956" w:rsidRPr="00965708" w:rsidRDefault="00D16956" w:rsidP="00CA5843">
      <w:pPr>
        <w:ind w:firstLine="708"/>
        <w:jc w:val="both"/>
        <w:rPr>
          <w:iCs/>
          <w:sz w:val="22"/>
          <w:szCs w:val="22"/>
        </w:rPr>
      </w:pPr>
      <w:r w:rsidRPr="00965708">
        <w:rPr>
          <w:iCs/>
          <w:sz w:val="22"/>
          <w:szCs w:val="22"/>
        </w:rPr>
        <w:t>-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D16956" w:rsidRPr="00965708" w:rsidRDefault="00D16956" w:rsidP="00CA5843">
      <w:pPr>
        <w:ind w:left="708"/>
        <w:jc w:val="both"/>
        <w:rPr>
          <w:bCs/>
          <w:iCs/>
          <w:sz w:val="22"/>
          <w:szCs w:val="22"/>
        </w:rPr>
      </w:pPr>
      <w:r w:rsidRPr="00965708">
        <w:rPr>
          <w:bCs/>
          <w:iCs/>
          <w:sz w:val="22"/>
          <w:szCs w:val="22"/>
        </w:rPr>
        <w:t>- другие услуги.</w:t>
      </w:r>
      <w:r w:rsidRPr="00965708">
        <w:rPr>
          <w:sz w:val="22"/>
          <w:szCs w:val="22"/>
        </w:rPr>
        <w:t xml:space="preserve"> </w:t>
      </w:r>
      <w:bookmarkStart w:id="46" w:name="sub_2238"/>
    </w:p>
    <w:bookmarkEnd w:id="46"/>
    <w:p w:rsidR="00D16956" w:rsidRPr="00872B39" w:rsidRDefault="00D16956" w:rsidP="004C6793">
      <w:pPr>
        <w:ind w:firstLine="709"/>
        <w:jc w:val="center"/>
        <w:rPr>
          <w:b/>
        </w:rPr>
      </w:pPr>
      <w:r w:rsidRPr="00872B39">
        <w:rPr>
          <w:b/>
        </w:rPr>
        <w:t>профессиональной</w:t>
      </w:r>
    </w:p>
    <w:p w:rsidR="00D16956" w:rsidRDefault="00D16956" w:rsidP="004C6793">
      <w:pPr>
        <w:ind w:firstLine="709"/>
        <w:jc w:val="center"/>
        <w:rPr>
          <w:b/>
        </w:rPr>
      </w:pPr>
      <w:r w:rsidRPr="00872B39">
        <w:rPr>
          <w:b/>
        </w:rPr>
        <w:t>служебной деятельности</w:t>
      </w:r>
    </w:p>
    <w:p w:rsidR="00D16956" w:rsidRDefault="00D16956" w:rsidP="00A4074E">
      <w:pPr>
        <w:ind w:firstLine="709"/>
        <w:jc w:val="both"/>
      </w:pPr>
      <w:r>
        <w:t>19.Эффективность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D16956" w:rsidRDefault="00D16956" w:rsidP="00A4074E">
      <w:pPr>
        <w:ind w:firstLine="709"/>
        <w:jc w:val="both"/>
      </w:pPr>
      <w:r>
        <w:t>выполняемому объему работы и интенсивности труда, способности сохранять высокую работоспособность  в экстремальных условиях, соблюдению служебной дисциплины;</w:t>
      </w:r>
    </w:p>
    <w:p w:rsidR="00D16956" w:rsidRDefault="00D16956" w:rsidP="00A4074E">
      <w:pPr>
        <w:ind w:firstLine="709"/>
        <w:jc w:val="both"/>
      </w:pPr>
      <w:r>
        <w:t>своевременности и оперативности выполнения поручений;</w:t>
      </w:r>
    </w:p>
    <w:p w:rsidR="00D16956" w:rsidRDefault="00D16956" w:rsidP="00A4074E">
      <w:pPr>
        <w:ind w:firstLine="709"/>
        <w:jc w:val="both"/>
      </w:pPr>
      <w:r>
        <w:t>качеству выполненной работы (подготовке документов в соответствии с установленными требованиями, полноту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16956" w:rsidRPr="006371CA" w:rsidRDefault="00D16956" w:rsidP="00A4074E">
      <w:pPr>
        <w:ind w:firstLine="709"/>
        <w:jc w:val="both"/>
      </w:pPr>
      <w:r>
        <w:t>профессиональной компетентности</w:t>
      </w:r>
      <w:r w:rsidRPr="006371CA">
        <w:t xml:space="preserve"> (</w:t>
      </w:r>
      <w:r>
        <w:t>знанию законодательных и иных нормативных правовых актов, широте профессионального кругозора, умению работать с документами)</w:t>
      </w:r>
      <w:r w:rsidRPr="006371CA">
        <w:t>;</w:t>
      </w:r>
    </w:p>
    <w:p w:rsidR="00D16956" w:rsidRDefault="00D16956" w:rsidP="00A4074E">
      <w:pPr>
        <w:ind w:firstLine="709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16956" w:rsidRDefault="00D16956" w:rsidP="00A4074E">
      <w:pPr>
        <w:ind w:firstLine="709"/>
        <w:jc w:val="both"/>
      </w:pPr>
      <w: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</w:t>
      </w:r>
      <w:r w:rsidRPr="00282D70">
        <w:t>адаптироваться</w:t>
      </w:r>
      <w:r>
        <w:t xml:space="preserve"> к новым условиям и требованиям</w:t>
      </w:r>
      <w:r w:rsidRPr="006371CA">
        <w:t>;</w:t>
      </w:r>
    </w:p>
    <w:p w:rsidR="00D16956" w:rsidRPr="006371CA" w:rsidRDefault="00D16956" w:rsidP="00A4074E">
      <w:pPr>
        <w:ind w:firstLine="709"/>
        <w:jc w:val="both"/>
      </w:pPr>
      <w:r>
        <w:t>осознанию ответственности за последствия своих действий, принимаемых решений.</w:t>
      </w:r>
    </w:p>
    <w:p w:rsidR="00FC54D6" w:rsidRDefault="00FC54D6" w:rsidP="00FC54D6"/>
    <w:p w:rsidR="00D16956" w:rsidRDefault="00D16956" w:rsidP="00F14307"/>
    <w:p w:rsidR="00D16956" w:rsidRDefault="00D16956" w:rsidP="00F14307"/>
    <w:p w:rsidR="00D16956" w:rsidRPr="000050F7" w:rsidRDefault="00D16956" w:rsidP="005E6604">
      <w:pPr>
        <w:rPr>
          <w:b/>
          <w:lang w:val="en-US"/>
        </w:rPr>
      </w:pPr>
      <w:bookmarkStart w:id="47" w:name="_GoBack"/>
      <w:bookmarkEnd w:id="47"/>
    </w:p>
    <w:sectPr w:rsidR="00D16956" w:rsidRPr="000050F7" w:rsidSect="00C16339">
      <w:headerReference w:type="even" r:id="rId9"/>
      <w:headerReference w:type="default" r:id="rId10"/>
      <w:pgSz w:w="11906" w:h="16838"/>
      <w:pgMar w:top="719" w:right="850" w:bottom="113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A71" w:rsidRDefault="00617A71">
      <w:r>
        <w:separator/>
      </w:r>
    </w:p>
  </w:endnote>
  <w:endnote w:type="continuationSeparator" w:id="0">
    <w:p w:rsidR="00617A71" w:rsidRDefault="00617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A71" w:rsidRDefault="00617A71">
      <w:r>
        <w:separator/>
      </w:r>
    </w:p>
  </w:footnote>
  <w:footnote w:type="continuationSeparator" w:id="0">
    <w:p w:rsidR="00617A71" w:rsidRDefault="00617A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956" w:rsidRDefault="00D16956" w:rsidP="005253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16956" w:rsidRDefault="00D169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956" w:rsidRDefault="00D16956" w:rsidP="005253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050F7">
      <w:rPr>
        <w:rStyle w:val="a8"/>
        <w:noProof/>
      </w:rPr>
      <w:t>8</w:t>
    </w:r>
    <w:r>
      <w:rPr>
        <w:rStyle w:val="a8"/>
      </w:rPr>
      <w:fldChar w:fldCharType="end"/>
    </w:r>
  </w:p>
  <w:p w:rsidR="00D16956" w:rsidRDefault="00D169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370D5"/>
    <w:multiLevelType w:val="hybridMultilevel"/>
    <w:tmpl w:val="FC5040CE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267299F"/>
    <w:multiLevelType w:val="hybridMultilevel"/>
    <w:tmpl w:val="E9A28A88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DD63D3"/>
    <w:multiLevelType w:val="hybridMultilevel"/>
    <w:tmpl w:val="F8D804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4687BF6"/>
    <w:multiLevelType w:val="hybridMultilevel"/>
    <w:tmpl w:val="D7E85F40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0B5B17"/>
    <w:multiLevelType w:val="hybridMultilevel"/>
    <w:tmpl w:val="197E6F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5716C30"/>
    <w:multiLevelType w:val="singleLevel"/>
    <w:tmpl w:val="749AD306"/>
    <w:lvl w:ilvl="0">
      <w:start w:val="1"/>
      <w:numFmt w:val="decimal"/>
      <w:lvlText w:val="2.%1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6">
    <w:nsid w:val="44146CD4"/>
    <w:multiLevelType w:val="hybridMultilevel"/>
    <w:tmpl w:val="59D478A0"/>
    <w:lvl w:ilvl="0" w:tplc="4B1841B2">
      <w:start w:val="1"/>
      <w:numFmt w:val="bullet"/>
      <w:lvlText w:val="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40"/>
        </w:tabs>
        <w:ind w:left="8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60"/>
        </w:tabs>
        <w:ind w:left="1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</w:abstractNum>
  <w:abstractNum w:abstractNumId="7">
    <w:nsid w:val="494D4A21"/>
    <w:multiLevelType w:val="hybridMultilevel"/>
    <w:tmpl w:val="3C4A4BD8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93D3838"/>
    <w:multiLevelType w:val="multilevel"/>
    <w:tmpl w:val="DE4A68B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abstractNum w:abstractNumId="9">
    <w:nsid w:val="5AA07DDD"/>
    <w:multiLevelType w:val="hybridMultilevel"/>
    <w:tmpl w:val="2864082E"/>
    <w:lvl w:ilvl="0" w:tplc="216209B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93B0CC4"/>
    <w:multiLevelType w:val="multilevel"/>
    <w:tmpl w:val="8A623EE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 w:numId="8">
    <w:abstractNumId w:val="10"/>
  </w:num>
  <w:num w:numId="9">
    <w:abstractNumId w:val="9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8B9"/>
    <w:rsid w:val="00003AC6"/>
    <w:rsid w:val="000050F7"/>
    <w:rsid w:val="00005839"/>
    <w:rsid w:val="00007D95"/>
    <w:rsid w:val="00025B4B"/>
    <w:rsid w:val="000326AF"/>
    <w:rsid w:val="00032B3F"/>
    <w:rsid w:val="00037B65"/>
    <w:rsid w:val="00040F62"/>
    <w:rsid w:val="00044A2C"/>
    <w:rsid w:val="00054B86"/>
    <w:rsid w:val="00055527"/>
    <w:rsid w:val="00080675"/>
    <w:rsid w:val="000826AF"/>
    <w:rsid w:val="0008738C"/>
    <w:rsid w:val="00090516"/>
    <w:rsid w:val="00090959"/>
    <w:rsid w:val="00092C44"/>
    <w:rsid w:val="00093405"/>
    <w:rsid w:val="00093D45"/>
    <w:rsid w:val="00095780"/>
    <w:rsid w:val="000A4891"/>
    <w:rsid w:val="000B34BF"/>
    <w:rsid w:val="000C14E1"/>
    <w:rsid w:val="000C1ACD"/>
    <w:rsid w:val="000C7109"/>
    <w:rsid w:val="000D19CC"/>
    <w:rsid w:val="000D1AD3"/>
    <w:rsid w:val="000D7A7D"/>
    <w:rsid w:val="000E01C5"/>
    <w:rsid w:val="000E08B9"/>
    <w:rsid w:val="000E5896"/>
    <w:rsid w:val="000E7D3F"/>
    <w:rsid w:val="000F0E24"/>
    <w:rsid w:val="000F176A"/>
    <w:rsid w:val="000F19CD"/>
    <w:rsid w:val="000F1F13"/>
    <w:rsid w:val="000F2F38"/>
    <w:rsid w:val="000F7450"/>
    <w:rsid w:val="001004F2"/>
    <w:rsid w:val="00100F88"/>
    <w:rsid w:val="0010202D"/>
    <w:rsid w:val="00103070"/>
    <w:rsid w:val="00103D64"/>
    <w:rsid w:val="00113589"/>
    <w:rsid w:val="0011407B"/>
    <w:rsid w:val="00115BF7"/>
    <w:rsid w:val="00120F58"/>
    <w:rsid w:val="00122455"/>
    <w:rsid w:val="00125FBC"/>
    <w:rsid w:val="001263D6"/>
    <w:rsid w:val="00140E68"/>
    <w:rsid w:val="00141FD8"/>
    <w:rsid w:val="00151174"/>
    <w:rsid w:val="00163B0F"/>
    <w:rsid w:val="00180160"/>
    <w:rsid w:val="001914EE"/>
    <w:rsid w:val="00194EB6"/>
    <w:rsid w:val="001A00A3"/>
    <w:rsid w:val="001A183D"/>
    <w:rsid w:val="001A3446"/>
    <w:rsid w:val="001A3595"/>
    <w:rsid w:val="001A40F8"/>
    <w:rsid w:val="001A5FD4"/>
    <w:rsid w:val="001B3C61"/>
    <w:rsid w:val="001B57B5"/>
    <w:rsid w:val="001C5048"/>
    <w:rsid w:val="001D63F0"/>
    <w:rsid w:val="001D7FF5"/>
    <w:rsid w:val="001E3F4F"/>
    <w:rsid w:val="001E4023"/>
    <w:rsid w:val="001E67BB"/>
    <w:rsid w:val="001F5EA3"/>
    <w:rsid w:val="0020018A"/>
    <w:rsid w:val="00202F60"/>
    <w:rsid w:val="00203A15"/>
    <w:rsid w:val="0020505F"/>
    <w:rsid w:val="00212DC5"/>
    <w:rsid w:val="002131D6"/>
    <w:rsid w:val="00217B0E"/>
    <w:rsid w:val="00225F15"/>
    <w:rsid w:val="0022687E"/>
    <w:rsid w:val="00232359"/>
    <w:rsid w:val="00232BD3"/>
    <w:rsid w:val="002433CE"/>
    <w:rsid w:val="002467B5"/>
    <w:rsid w:val="00250CA5"/>
    <w:rsid w:val="00251C44"/>
    <w:rsid w:val="00253E09"/>
    <w:rsid w:val="002556BF"/>
    <w:rsid w:val="002578CE"/>
    <w:rsid w:val="0026179A"/>
    <w:rsid w:val="00262DAA"/>
    <w:rsid w:val="00272F90"/>
    <w:rsid w:val="00273B97"/>
    <w:rsid w:val="00273F10"/>
    <w:rsid w:val="00275A01"/>
    <w:rsid w:val="0027663E"/>
    <w:rsid w:val="00281FCE"/>
    <w:rsid w:val="00282D70"/>
    <w:rsid w:val="00286258"/>
    <w:rsid w:val="002B020E"/>
    <w:rsid w:val="002B7722"/>
    <w:rsid w:val="002C0EE7"/>
    <w:rsid w:val="002C3C89"/>
    <w:rsid w:val="002C5C16"/>
    <w:rsid w:val="002D237E"/>
    <w:rsid w:val="002D3B82"/>
    <w:rsid w:val="002D43A4"/>
    <w:rsid w:val="002F124C"/>
    <w:rsid w:val="002F4753"/>
    <w:rsid w:val="002F7FFC"/>
    <w:rsid w:val="00311C0B"/>
    <w:rsid w:val="00315A16"/>
    <w:rsid w:val="00321BBF"/>
    <w:rsid w:val="00323491"/>
    <w:rsid w:val="003236F1"/>
    <w:rsid w:val="003238F5"/>
    <w:rsid w:val="00334F72"/>
    <w:rsid w:val="00345105"/>
    <w:rsid w:val="00351A54"/>
    <w:rsid w:val="00354241"/>
    <w:rsid w:val="00356CF7"/>
    <w:rsid w:val="0035751C"/>
    <w:rsid w:val="003742D5"/>
    <w:rsid w:val="003768E0"/>
    <w:rsid w:val="00377B9B"/>
    <w:rsid w:val="00377EC0"/>
    <w:rsid w:val="003865DA"/>
    <w:rsid w:val="00390CD5"/>
    <w:rsid w:val="0039166F"/>
    <w:rsid w:val="00391DAD"/>
    <w:rsid w:val="003A23F0"/>
    <w:rsid w:val="003A631D"/>
    <w:rsid w:val="003B02E0"/>
    <w:rsid w:val="003B096E"/>
    <w:rsid w:val="003B130F"/>
    <w:rsid w:val="003B558D"/>
    <w:rsid w:val="003C092D"/>
    <w:rsid w:val="003C1E88"/>
    <w:rsid w:val="003C5F96"/>
    <w:rsid w:val="003D2477"/>
    <w:rsid w:val="003D2863"/>
    <w:rsid w:val="003D29B9"/>
    <w:rsid w:val="003E0F07"/>
    <w:rsid w:val="003E1E69"/>
    <w:rsid w:val="003E6573"/>
    <w:rsid w:val="003E6AF1"/>
    <w:rsid w:val="003E758C"/>
    <w:rsid w:val="003F3F0B"/>
    <w:rsid w:val="003F4D43"/>
    <w:rsid w:val="003F6A60"/>
    <w:rsid w:val="003F75BB"/>
    <w:rsid w:val="003F7764"/>
    <w:rsid w:val="00405846"/>
    <w:rsid w:val="00406C69"/>
    <w:rsid w:val="0041526B"/>
    <w:rsid w:val="00426ABB"/>
    <w:rsid w:val="00426CEE"/>
    <w:rsid w:val="00430553"/>
    <w:rsid w:val="004316D2"/>
    <w:rsid w:val="0043695A"/>
    <w:rsid w:val="0044605A"/>
    <w:rsid w:val="004465D8"/>
    <w:rsid w:val="004471D7"/>
    <w:rsid w:val="00450113"/>
    <w:rsid w:val="00455F59"/>
    <w:rsid w:val="00456D9F"/>
    <w:rsid w:val="00462112"/>
    <w:rsid w:val="00463572"/>
    <w:rsid w:val="0047327A"/>
    <w:rsid w:val="0049096D"/>
    <w:rsid w:val="004943A4"/>
    <w:rsid w:val="00496DA6"/>
    <w:rsid w:val="00497A29"/>
    <w:rsid w:val="004A00DE"/>
    <w:rsid w:val="004A2442"/>
    <w:rsid w:val="004A49CD"/>
    <w:rsid w:val="004A6DF9"/>
    <w:rsid w:val="004B2DA9"/>
    <w:rsid w:val="004B73F5"/>
    <w:rsid w:val="004C4CC7"/>
    <w:rsid w:val="004C6793"/>
    <w:rsid w:val="004D0A99"/>
    <w:rsid w:val="004E5A86"/>
    <w:rsid w:val="005022DB"/>
    <w:rsid w:val="00511B2B"/>
    <w:rsid w:val="00512834"/>
    <w:rsid w:val="00514A44"/>
    <w:rsid w:val="00520510"/>
    <w:rsid w:val="0052259D"/>
    <w:rsid w:val="00525337"/>
    <w:rsid w:val="00534B4D"/>
    <w:rsid w:val="005356A3"/>
    <w:rsid w:val="00537427"/>
    <w:rsid w:val="0054494E"/>
    <w:rsid w:val="00545038"/>
    <w:rsid w:val="005473F4"/>
    <w:rsid w:val="00555C07"/>
    <w:rsid w:val="005562B9"/>
    <w:rsid w:val="005566E4"/>
    <w:rsid w:val="00556704"/>
    <w:rsid w:val="005572EE"/>
    <w:rsid w:val="00562060"/>
    <w:rsid w:val="00567F56"/>
    <w:rsid w:val="005702F7"/>
    <w:rsid w:val="00570E99"/>
    <w:rsid w:val="005742D5"/>
    <w:rsid w:val="005748E9"/>
    <w:rsid w:val="00584C9C"/>
    <w:rsid w:val="0058798E"/>
    <w:rsid w:val="00591384"/>
    <w:rsid w:val="00591C09"/>
    <w:rsid w:val="0059354A"/>
    <w:rsid w:val="00593761"/>
    <w:rsid w:val="00593F75"/>
    <w:rsid w:val="005A033E"/>
    <w:rsid w:val="005A473C"/>
    <w:rsid w:val="005A65A5"/>
    <w:rsid w:val="005C240D"/>
    <w:rsid w:val="005C243A"/>
    <w:rsid w:val="005C39F3"/>
    <w:rsid w:val="005C56E9"/>
    <w:rsid w:val="005D2014"/>
    <w:rsid w:val="005D2038"/>
    <w:rsid w:val="005D4FAF"/>
    <w:rsid w:val="005E6604"/>
    <w:rsid w:val="005F2BDB"/>
    <w:rsid w:val="005F6045"/>
    <w:rsid w:val="005F6E25"/>
    <w:rsid w:val="006006C2"/>
    <w:rsid w:val="00613581"/>
    <w:rsid w:val="00617A71"/>
    <w:rsid w:val="00625063"/>
    <w:rsid w:val="006303FF"/>
    <w:rsid w:val="00630870"/>
    <w:rsid w:val="006316EE"/>
    <w:rsid w:val="006371CA"/>
    <w:rsid w:val="00640762"/>
    <w:rsid w:val="00645FA2"/>
    <w:rsid w:val="0064665C"/>
    <w:rsid w:val="006472C9"/>
    <w:rsid w:val="00657F36"/>
    <w:rsid w:val="00660209"/>
    <w:rsid w:val="00666A9A"/>
    <w:rsid w:val="00671AA3"/>
    <w:rsid w:val="00672C07"/>
    <w:rsid w:val="006757BA"/>
    <w:rsid w:val="006801DB"/>
    <w:rsid w:val="006855A0"/>
    <w:rsid w:val="0068568E"/>
    <w:rsid w:val="0068644C"/>
    <w:rsid w:val="006B1601"/>
    <w:rsid w:val="006B260D"/>
    <w:rsid w:val="006D4536"/>
    <w:rsid w:val="006D4D63"/>
    <w:rsid w:val="006E3FAB"/>
    <w:rsid w:val="006E67BB"/>
    <w:rsid w:val="006F029D"/>
    <w:rsid w:val="006F0F07"/>
    <w:rsid w:val="006F491B"/>
    <w:rsid w:val="006F648F"/>
    <w:rsid w:val="00711BF8"/>
    <w:rsid w:val="00716FE7"/>
    <w:rsid w:val="00720665"/>
    <w:rsid w:val="0072087C"/>
    <w:rsid w:val="00723881"/>
    <w:rsid w:val="00726AF8"/>
    <w:rsid w:val="007333F3"/>
    <w:rsid w:val="0074393A"/>
    <w:rsid w:val="007473E2"/>
    <w:rsid w:val="00750014"/>
    <w:rsid w:val="00755978"/>
    <w:rsid w:val="00757471"/>
    <w:rsid w:val="00775FE3"/>
    <w:rsid w:val="00776DC6"/>
    <w:rsid w:val="007825C7"/>
    <w:rsid w:val="00790FB5"/>
    <w:rsid w:val="00794201"/>
    <w:rsid w:val="00797BBA"/>
    <w:rsid w:val="007A159B"/>
    <w:rsid w:val="007A5BDB"/>
    <w:rsid w:val="007A66EC"/>
    <w:rsid w:val="007A7059"/>
    <w:rsid w:val="007A7177"/>
    <w:rsid w:val="007B4069"/>
    <w:rsid w:val="007C4F63"/>
    <w:rsid w:val="007F3511"/>
    <w:rsid w:val="007F50AE"/>
    <w:rsid w:val="007F6280"/>
    <w:rsid w:val="008144A0"/>
    <w:rsid w:val="008151D0"/>
    <w:rsid w:val="00817B96"/>
    <w:rsid w:val="0082514A"/>
    <w:rsid w:val="00825658"/>
    <w:rsid w:val="00833CC8"/>
    <w:rsid w:val="00834271"/>
    <w:rsid w:val="00853084"/>
    <w:rsid w:val="00853A0D"/>
    <w:rsid w:val="00854EBD"/>
    <w:rsid w:val="0086169F"/>
    <w:rsid w:val="00863376"/>
    <w:rsid w:val="008638EB"/>
    <w:rsid w:val="00863D4B"/>
    <w:rsid w:val="00872026"/>
    <w:rsid w:val="00872B39"/>
    <w:rsid w:val="00876A84"/>
    <w:rsid w:val="00882F4A"/>
    <w:rsid w:val="0089386D"/>
    <w:rsid w:val="00894022"/>
    <w:rsid w:val="008A44ED"/>
    <w:rsid w:val="008A515A"/>
    <w:rsid w:val="008A5BDD"/>
    <w:rsid w:val="008B5AAF"/>
    <w:rsid w:val="008C0A25"/>
    <w:rsid w:val="008D36B7"/>
    <w:rsid w:val="008E0C0F"/>
    <w:rsid w:val="008E156B"/>
    <w:rsid w:val="008E4EA0"/>
    <w:rsid w:val="008F229B"/>
    <w:rsid w:val="008F2614"/>
    <w:rsid w:val="008F3BE9"/>
    <w:rsid w:val="008F7EE7"/>
    <w:rsid w:val="009002D3"/>
    <w:rsid w:val="009005F4"/>
    <w:rsid w:val="0090275E"/>
    <w:rsid w:val="00904900"/>
    <w:rsid w:val="00910C5E"/>
    <w:rsid w:val="009259C3"/>
    <w:rsid w:val="00935996"/>
    <w:rsid w:val="00936E5D"/>
    <w:rsid w:val="009429F1"/>
    <w:rsid w:val="00946C02"/>
    <w:rsid w:val="00946DA5"/>
    <w:rsid w:val="00947207"/>
    <w:rsid w:val="009523B7"/>
    <w:rsid w:val="009527E9"/>
    <w:rsid w:val="0095410B"/>
    <w:rsid w:val="00955032"/>
    <w:rsid w:val="0095512A"/>
    <w:rsid w:val="00964EA6"/>
    <w:rsid w:val="00965708"/>
    <w:rsid w:val="00967DA4"/>
    <w:rsid w:val="009732B0"/>
    <w:rsid w:val="009778A6"/>
    <w:rsid w:val="009866B5"/>
    <w:rsid w:val="00991F29"/>
    <w:rsid w:val="00994715"/>
    <w:rsid w:val="00995645"/>
    <w:rsid w:val="009A32BF"/>
    <w:rsid w:val="009A3845"/>
    <w:rsid w:val="009A67B2"/>
    <w:rsid w:val="009B147B"/>
    <w:rsid w:val="009B2E1D"/>
    <w:rsid w:val="009B5816"/>
    <w:rsid w:val="009C19A7"/>
    <w:rsid w:val="009D45B5"/>
    <w:rsid w:val="009D504A"/>
    <w:rsid w:val="009D6EB9"/>
    <w:rsid w:val="009D77F7"/>
    <w:rsid w:val="009E7708"/>
    <w:rsid w:val="009F218B"/>
    <w:rsid w:val="009F3D9C"/>
    <w:rsid w:val="009F47D0"/>
    <w:rsid w:val="009F76B4"/>
    <w:rsid w:val="00A013E3"/>
    <w:rsid w:val="00A06EE9"/>
    <w:rsid w:val="00A0732B"/>
    <w:rsid w:val="00A10E08"/>
    <w:rsid w:val="00A15B39"/>
    <w:rsid w:val="00A1656C"/>
    <w:rsid w:val="00A25D00"/>
    <w:rsid w:val="00A2721B"/>
    <w:rsid w:val="00A30326"/>
    <w:rsid w:val="00A32938"/>
    <w:rsid w:val="00A34AE9"/>
    <w:rsid w:val="00A3506E"/>
    <w:rsid w:val="00A3690E"/>
    <w:rsid w:val="00A37901"/>
    <w:rsid w:val="00A37B08"/>
    <w:rsid w:val="00A4074E"/>
    <w:rsid w:val="00A407C2"/>
    <w:rsid w:val="00A421B2"/>
    <w:rsid w:val="00A46111"/>
    <w:rsid w:val="00A50E52"/>
    <w:rsid w:val="00A57195"/>
    <w:rsid w:val="00A578BD"/>
    <w:rsid w:val="00A62521"/>
    <w:rsid w:val="00A70E2A"/>
    <w:rsid w:val="00A8591A"/>
    <w:rsid w:val="00A9412E"/>
    <w:rsid w:val="00A94F97"/>
    <w:rsid w:val="00A97114"/>
    <w:rsid w:val="00AA2386"/>
    <w:rsid w:val="00AA56DB"/>
    <w:rsid w:val="00AB2CDC"/>
    <w:rsid w:val="00AB5F75"/>
    <w:rsid w:val="00AD06E0"/>
    <w:rsid w:val="00AD3E51"/>
    <w:rsid w:val="00AD48A9"/>
    <w:rsid w:val="00AD7067"/>
    <w:rsid w:val="00AE2264"/>
    <w:rsid w:val="00AE2D97"/>
    <w:rsid w:val="00AE3743"/>
    <w:rsid w:val="00AE60C0"/>
    <w:rsid w:val="00AF3C6F"/>
    <w:rsid w:val="00AF6E09"/>
    <w:rsid w:val="00B00F68"/>
    <w:rsid w:val="00B04CAD"/>
    <w:rsid w:val="00B078A0"/>
    <w:rsid w:val="00B208A0"/>
    <w:rsid w:val="00B2098C"/>
    <w:rsid w:val="00B427A1"/>
    <w:rsid w:val="00B64349"/>
    <w:rsid w:val="00B64561"/>
    <w:rsid w:val="00B70B69"/>
    <w:rsid w:val="00B71DF7"/>
    <w:rsid w:val="00B73790"/>
    <w:rsid w:val="00B836D6"/>
    <w:rsid w:val="00B86833"/>
    <w:rsid w:val="00B95132"/>
    <w:rsid w:val="00BA0A1D"/>
    <w:rsid w:val="00BA363C"/>
    <w:rsid w:val="00BA75F5"/>
    <w:rsid w:val="00BB0043"/>
    <w:rsid w:val="00BB2B1B"/>
    <w:rsid w:val="00BB454E"/>
    <w:rsid w:val="00BC0B73"/>
    <w:rsid w:val="00BC15D2"/>
    <w:rsid w:val="00BC4003"/>
    <w:rsid w:val="00BD3201"/>
    <w:rsid w:val="00BE0247"/>
    <w:rsid w:val="00BE14A2"/>
    <w:rsid w:val="00BE182C"/>
    <w:rsid w:val="00BE2F22"/>
    <w:rsid w:val="00BE6B91"/>
    <w:rsid w:val="00BF065B"/>
    <w:rsid w:val="00BF1EF8"/>
    <w:rsid w:val="00BF5A26"/>
    <w:rsid w:val="00BF7831"/>
    <w:rsid w:val="00C05364"/>
    <w:rsid w:val="00C16339"/>
    <w:rsid w:val="00C3366B"/>
    <w:rsid w:val="00C35F26"/>
    <w:rsid w:val="00C3672E"/>
    <w:rsid w:val="00C377E9"/>
    <w:rsid w:val="00C46875"/>
    <w:rsid w:val="00C50B35"/>
    <w:rsid w:val="00C570EA"/>
    <w:rsid w:val="00C67DED"/>
    <w:rsid w:val="00C713F7"/>
    <w:rsid w:val="00C81238"/>
    <w:rsid w:val="00C8558C"/>
    <w:rsid w:val="00C86340"/>
    <w:rsid w:val="00C91447"/>
    <w:rsid w:val="00CA225D"/>
    <w:rsid w:val="00CA5825"/>
    <w:rsid w:val="00CA5843"/>
    <w:rsid w:val="00CA5E43"/>
    <w:rsid w:val="00CB2F60"/>
    <w:rsid w:val="00CB3408"/>
    <w:rsid w:val="00CC09DF"/>
    <w:rsid w:val="00CC25EA"/>
    <w:rsid w:val="00CC5190"/>
    <w:rsid w:val="00CC694F"/>
    <w:rsid w:val="00CD2229"/>
    <w:rsid w:val="00CD651C"/>
    <w:rsid w:val="00CD6AB6"/>
    <w:rsid w:val="00CF565D"/>
    <w:rsid w:val="00D00F44"/>
    <w:rsid w:val="00D03404"/>
    <w:rsid w:val="00D04FD9"/>
    <w:rsid w:val="00D07D54"/>
    <w:rsid w:val="00D16956"/>
    <w:rsid w:val="00D21C95"/>
    <w:rsid w:val="00D42B9D"/>
    <w:rsid w:val="00D51028"/>
    <w:rsid w:val="00D5164E"/>
    <w:rsid w:val="00D56E8A"/>
    <w:rsid w:val="00D56FED"/>
    <w:rsid w:val="00D63B99"/>
    <w:rsid w:val="00D730E1"/>
    <w:rsid w:val="00DA75F3"/>
    <w:rsid w:val="00DB2FB0"/>
    <w:rsid w:val="00DB39E4"/>
    <w:rsid w:val="00DB4820"/>
    <w:rsid w:val="00DB68A6"/>
    <w:rsid w:val="00DC5926"/>
    <w:rsid w:val="00DC5D88"/>
    <w:rsid w:val="00DC6749"/>
    <w:rsid w:val="00DC7D17"/>
    <w:rsid w:val="00DD07A1"/>
    <w:rsid w:val="00DE4E19"/>
    <w:rsid w:val="00DE7906"/>
    <w:rsid w:val="00DF0BD9"/>
    <w:rsid w:val="00E007A1"/>
    <w:rsid w:val="00E0799A"/>
    <w:rsid w:val="00E12907"/>
    <w:rsid w:val="00E16DA0"/>
    <w:rsid w:val="00E17448"/>
    <w:rsid w:val="00E22DB4"/>
    <w:rsid w:val="00E258F9"/>
    <w:rsid w:val="00E322B6"/>
    <w:rsid w:val="00E3600F"/>
    <w:rsid w:val="00E431BE"/>
    <w:rsid w:val="00E43B9D"/>
    <w:rsid w:val="00E46BB7"/>
    <w:rsid w:val="00E60043"/>
    <w:rsid w:val="00E6462D"/>
    <w:rsid w:val="00E81C4C"/>
    <w:rsid w:val="00E83616"/>
    <w:rsid w:val="00E8513A"/>
    <w:rsid w:val="00E86C38"/>
    <w:rsid w:val="00E87864"/>
    <w:rsid w:val="00E907B7"/>
    <w:rsid w:val="00E97E9E"/>
    <w:rsid w:val="00EA524A"/>
    <w:rsid w:val="00EB247A"/>
    <w:rsid w:val="00EB289C"/>
    <w:rsid w:val="00EB55D2"/>
    <w:rsid w:val="00EB7A8A"/>
    <w:rsid w:val="00EC5F5C"/>
    <w:rsid w:val="00EC6C78"/>
    <w:rsid w:val="00ED1EE7"/>
    <w:rsid w:val="00ED71B5"/>
    <w:rsid w:val="00EF0F0E"/>
    <w:rsid w:val="00EF34C2"/>
    <w:rsid w:val="00EF53CC"/>
    <w:rsid w:val="00EF664B"/>
    <w:rsid w:val="00F01719"/>
    <w:rsid w:val="00F122D9"/>
    <w:rsid w:val="00F13104"/>
    <w:rsid w:val="00F14307"/>
    <w:rsid w:val="00F16D56"/>
    <w:rsid w:val="00F2143A"/>
    <w:rsid w:val="00F2401E"/>
    <w:rsid w:val="00F267CC"/>
    <w:rsid w:val="00F4083D"/>
    <w:rsid w:val="00F42903"/>
    <w:rsid w:val="00F56FB8"/>
    <w:rsid w:val="00F638A0"/>
    <w:rsid w:val="00F64EA4"/>
    <w:rsid w:val="00F75817"/>
    <w:rsid w:val="00F84106"/>
    <w:rsid w:val="00F84B04"/>
    <w:rsid w:val="00F90A4A"/>
    <w:rsid w:val="00FA5E66"/>
    <w:rsid w:val="00FB206E"/>
    <w:rsid w:val="00FB43D0"/>
    <w:rsid w:val="00FB44C3"/>
    <w:rsid w:val="00FB5CA3"/>
    <w:rsid w:val="00FB6DA1"/>
    <w:rsid w:val="00FB7444"/>
    <w:rsid w:val="00FC1146"/>
    <w:rsid w:val="00FC54D6"/>
    <w:rsid w:val="00FC685D"/>
    <w:rsid w:val="00FC7536"/>
    <w:rsid w:val="00FD72CA"/>
    <w:rsid w:val="00FE2BC0"/>
    <w:rsid w:val="00FE2D5D"/>
    <w:rsid w:val="00FE3A0F"/>
    <w:rsid w:val="00FE7045"/>
    <w:rsid w:val="00FF5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4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462112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6B1601"/>
    <w:rPr>
      <w:rFonts w:cs="Times New Roman"/>
      <w:sz w:val="16"/>
      <w:szCs w:val="16"/>
    </w:rPr>
  </w:style>
  <w:style w:type="paragraph" w:customStyle="1" w:styleId="a3">
    <w:name w:val="Знак"/>
    <w:basedOn w:val="a"/>
    <w:uiPriority w:val="99"/>
    <w:rsid w:val="00462112"/>
    <w:pPr>
      <w:spacing w:after="160" w:line="240" w:lineRule="exact"/>
      <w:jc w:val="both"/>
    </w:pPr>
    <w:rPr>
      <w:szCs w:val="20"/>
      <w:lang w:val="en-US" w:eastAsia="en-US"/>
    </w:rPr>
  </w:style>
  <w:style w:type="paragraph" w:styleId="a4">
    <w:name w:val="Body Text Indent"/>
    <w:basedOn w:val="a"/>
    <w:link w:val="a5"/>
    <w:uiPriority w:val="99"/>
    <w:rsid w:val="0052259D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6B1601"/>
    <w:rPr>
      <w:rFonts w:cs="Times New Roman"/>
      <w:sz w:val="24"/>
      <w:szCs w:val="24"/>
    </w:rPr>
  </w:style>
  <w:style w:type="paragraph" w:styleId="a6">
    <w:name w:val="header"/>
    <w:basedOn w:val="a"/>
    <w:link w:val="a7"/>
    <w:uiPriority w:val="99"/>
    <w:rsid w:val="005A65A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6B1601"/>
    <w:rPr>
      <w:rFonts w:cs="Times New Roman"/>
      <w:sz w:val="24"/>
      <w:szCs w:val="24"/>
    </w:rPr>
  </w:style>
  <w:style w:type="character" w:styleId="a8">
    <w:name w:val="page number"/>
    <w:basedOn w:val="a0"/>
    <w:uiPriority w:val="99"/>
    <w:rsid w:val="005A65A5"/>
    <w:rPr>
      <w:rFonts w:cs="Times New Roman"/>
    </w:rPr>
  </w:style>
  <w:style w:type="table" w:styleId="a9">
    <w:name w:val="Table Grid"/>
    <w:basedOn w:val="a1"/>
    <w:uiPriority w:val="99"/>
    <w:rsid w:val="0058798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rsid w:val="005F604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6B1601"/>
    <w:rPr>
      <w:rFonts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5F604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6B1601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5F604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6B1601"/>
    <w:rPr>
      <w:rFonts w:cs="Times New Roman"/>
      <w:sz w:val="16"/>
      <w:szCs w:val="16"/>
    </w:rPr>
  </w:style>
  <w:style w:type="paragraph" w:styleId="ac">
    <w:name w:val="Title"/>
    <w:basedOn w:val="a"/>
    <w:link w:val="ad"/>
    <w:uiPriority w:val="99"/>
    <w:qFormat/>
    <w:rsid w:val="00936E5D"/>
    <w:pPr>
      <w:jc w:val="center"/>
    </w:pPr>
    <w:rPr>
      <w:sz w:val="28"/>
    </w:rPr>
  </w:style>
  <w:style w:type="character" w:customStyle="1" w:styleId="ad">
    <w:name w:val="Название Знак"/>
    <w:basedOn w:val="a0"/>
    <w:link w:val="ac"/>
    <w:uiPriority w:val="99"/>
    <w:locked/>
    <w:rsid w:val="006B1601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21">
    <w:name w:val="Основной текст с отступом 21"/>
    <w:basedOn w:val="a"/>
    <w:uiPriority w:val="99"/>
    <w:rsid w:val="005F2BDB"/>
    <w:pPr>
      <w:widowControl w:val="0"/>
      <w:overflowPunct w:val="0"/>
      <w:autoSpaceDE w:val="0"/>
      <w:autoSpaceDN w:val="0"/>
      <w:adjustRightInd w:val="0"/>
      <w:ind w:firstLine="284"/>
      <w:jc w:val="both"/>
    </w:pPr>
    <w:rPr>
      <w:i/>
      <w:sz w:val="23"/>
      <w:szCs w:val="20"/>
    </w:rPr>
  </w:style>
  <w:style w:type="paragraph" w:customStyle="1" w:styleId="22">
    <w:name w:val="Знак2"/>
    <w:basedOn w:val="a"/>
    <w:uiPriority w:val="99"/>
    <w:rsid w:val="0020018A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23">
    <w:name w:val="Знак Знак Знак2 Знак"/>
    <w:basedOn w:val="a"/>
    <w:uiPriority w:val="99"/>
    <w:rsid w:val="009D6EB9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link w:val="ConsPlusNormal0"/>
    <w:uiPriority w:val="99"/>
    <w:rsid w:val="00B95132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24">
    <w:name w:val="Body Text 2"/>
    <w:basedOn w:val="a"/>
    <w:link w:val="25"/>
    <w:uiPriority w:val="99"/>
    <w:rsid w:val="00EB247A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locked/>
    <w:rsid w:val="006B1601"/>
    <w:rPr>
      <w:rFonts w:cs="Times New Roman"/>
      <w:sz w:val="24"/>
      <w:szCs w:val="24"/>
    </w:rPr>
  </w:style>
  <w:style w:type="paragraph" w:customStyle="1" w:styleId="1">
    <w:name w:val="Знак1"/>
    <w:basedOn w:val="a"/>
    <w:uiPriority w:val="99"/>
    <w:rsid w:val="00BE2F22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link w:val="af"/>
    <w:uiPriority w:val="99"/>
    <w:qFormat/>
    <w:rsid w:val="00BE2F22"/>
    <w:pPr>
      <w:ind w:left="720"/>
      <w:contextualSpacing/>
    </w:pPr>
    <w:rPr>
      <w:szCs w:val="20"/>
    </w:rPr>
  </w:style>
  <w:style w:type="paragraph" w:styleId="af0">
    <w:name w:val="No Spacing"/>
    <w:link w:val="af1"/>
    <w:uiPriority w:val="99"/>
    <w:qFormat/>
    <w:rsid w:val="00BE2F22"/>
    <w:rPr>
      <w:rFonts w:ascii="Calibri" w:hAnsi="Calibri"/>
      <w:lang w:val="en-US" w:eastAsia="en-US"/>
    </w:rPr>
  </w:style>
  <w:style w:type="character" w:customStyle="1" w:styleId="af1">
    <w:name w:val="Без интервала Знак"/>
    <w:link w:val="af0"/>
    <w:uiPriority w:val="99"/>
    <w:locked/>
    <w:rsid w:val="00BE2F22"/>
    <w:rPr>
      <w:rFonts w:ascii="Calibri" w:hAnsi="Calibri"/>
      <w:sz w:val="22"/>
      <w:lang w:val="en-US" w:eastAsia="en-US"/>
    </w:rPr>
  </w:style>
  <w:style w:type="character" w:customStyle="1" w:styleId="af">
    <w:name w:val="Абзац списка Знак"/>
    <w:link w:val="ae"/>
    <w:uiPriority w:val="99"/>
    <w:locked/>
    <w:rsid w:val="00BE2F22"/>
    <w:rPr>
      <w:sz w:val="24"/>
    </w:rPr>
  </w:style>
  <w:style w:type="character" w:customStyle="1" w:styleId="ConsPlusNormal0">
    <w:name w:val="ConsPlusNormal Знак"/>
    <w:link w:val="ConsPlusNormal"/>
    <w:uiPriority w:val="99"/>
    <w:locked/>
    <w:rsid w:val="00BE2F22"/>
    <w:rPr>
      <w:rFonts w:ascii="Arial" w:hAnsi="Arial"/>
      <w:sz w:val="22"/>
      <w:lang w:val="ru-RU" w:eastAsia="ru-RU"/>
    </w:rPr>
  </w:style>
  <w:style w:type="character" w:styleId="af2">
    <w:name w:val="Hyperlink"/>
    <w:basedOn w:val="a0"/>
    <w:uiPriority w:val="99"/>
    <w:rsid w:val="00281FCE"/>
    <w:rPr>
      <w:rFonts w:cs="Times New Roman"/>
      <w:color w:val="0000FF"/>
      <w:u w:val="single"/>
    </w:rPr>
  </w:style>
  <w:style w:type="paragraph" w:styleId="af3">
    <w:name w:val="Balloon Text"/>
    <w:basedOn w:val="a"/>
    <w:link w:val="af4"/>
    <w:uiPriority w:val="99"/>
    <w:semiHidden/>
    <w:unhideWhenUsed/>
    <w:rsid w:val="00D5164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D5164E"/>
    <w:rPr>
      <w:rFonts w:ascii="Tahoma" w:hAnsi="Tahoma" w:cs="Tahoma"/>
      <w:sz w:val="16"/>
      <w:szCs w:val="16"/>
    </w:rPr>
  </w:style>
  <w:style w:type="paragraph" w:styleId="af5">
    <w:name w:val="footer"/>
    <w:basedOn w:val="a"/>
    <w:link w:val="af6"/>
    <w:uiPriority w:val="99"/>
    <w:unhideWhenUsed/>
    <w:rsid w:val="00FC54D6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FC54D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4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462112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6B1601"/>
    <w:rPr>
      <w:rFonts w:cs="Times New Roman"/>
      <w:sz w:val="16"/>
      <w:szCs w:val="16"/>
    </w:rPr>
  </w:style>
  <w:style w:type="paragraph" w:customStyle="1" w:styleId="a3">
    <w:name w:val="Знак"/>
    <w:basedOn w:val="a"/>
    <w:uiPriority w:val="99"/>
    <w:rsid w:val="00462112"/>
    <w:pPr>
      <w:spacing w:after="160" w:line="240" w:lineRule="exact"/>
      <w:jc w:val="both"/>
    </w:pPr>
    <w:rPr>
      <w:szCs w:val="20"/>
      <w:lang w:val="en-US" w:eastAsia="en-US"/>
    </w:rPr>
  </w:style>
  <w:style w:type="paragraph" w:styleId="a4">
    <w:name w:val="Body Text Indent"/>
    <w:basedOn w:val="a"/>
    <w:link w:val="a5"/>
    <w:uiPriority w:val="99"/>
    <w:rsid w:val="0052259D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6B1601"/>
    <w:rPr>
      <w:rFonts w:cs="Times New Roman"/>
      <w:sz w:val="24"/>
      <w:szCs w:val="24"/>
    </w:rPr>
  </w:style>
  <w:style w:type="paragraph" w:styleId="a6">
    <w:name w:val="header"/>
    <w:basedOn w:val="a"/>
    <w:link w:val="a7"/>
    <w:uiPriority w:val="99"/>
    <w:rsid w:val="005A65A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6B1601"/>
    <w:rPr>
      <w:rFonts w:cs="Times New Roman"/>
      <w:sz w:val="24"/>
      <w:szCs w:val="24"/>
    </w:rPr>
  </w:style>
  <w:style w:type="character" w:styleId="a8">
    <w:name w:val="page number"/>
    <w:basedOn w:val="a0"/>
    <w:uiPriority w:val="99"/>
    <w:rsid w:val="005A65A5"/>
    <w:rPr>
      <w:rFonts w:cs="Times New Roman"/>
    </w:rPr>
  </w:style>
  <w:style w:type="table" w:styleId="a9">
    <w:name w:val="Table Grid"/>
    <w:basedOn w:val="a1"/>
    <w:uiPriority w:val="99"/>
    <w:rsid w:val="0058798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rsid w:val="005F604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6B1601"/>
    <w:rPr>
      <w:rFonts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5F604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6B1601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5F604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6B1601"/>
    <w:rPr>
      <w:rFonts w:cs="Times New Roman"/>
      <w:sz w:val="16"/>
      <w:szCs w:val="16"/>
    </w:rPr>
  </w:style>
  <w:style w:type="paragraph" w:styleId="ac">
    <w:name w:val="Title"/>
    <w:basedOn w:val="a"/>
    <w:link w:val="ad"/>
    <w:uiPriority w:val="99"/>
    <w:qFormat/>
    <w:rsid w:val="00936E5D"/>
    <w:pPr>
      <w:jc w:val="center"/>
    </w:pPr>
    <w:rPr>
      <w:sz w:val="28"/>
    </w:rPr>
  </w:style>
  <w:style w:type="character" w:customStyle="1" w:styleId="ad">
    <w:name w:val="Название Знак"/>
    <w:basedOn w:val="a0"/>
    <w:link w:val="ac"/>
    <w:uiPriority w:val="99"/>
    <w:locked/>
    <w:rsid w:val="006B1601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21">
    <w:name w:val="Основной текст с отступом 21"/>
    <w:basedOn w:val="a"/>
    <w:uiPriority w:val="99"/>
    <w:rsid w:val="005F2BDB"/>
    <w:pPr>
      <w:widowControl w:val="0"/>
      <w:overflowPunct w:val="0"/>
      <w:autoSpaceDE w:val="0"/>
      <w:autoSpaceDN w:val="0"/>
      <w:adjustRightInd w:val="0"/>
      <w:ind w:firstLine="284"/>
      <w:jc w:val="both"/>
    </w:pPr>
    <w:rPr>
      <w:i/>
      <w:sz w:val="23"/>
      <w:szCs w:val="20"/>
    </w:rPr>
  </w:style>
  <w:style w:type="paragraph" w:customStyle="1" w:styleId="22">
    <w:name w:val="Знак2"/>
    <w:basedOn w:val="a"/>
    <w:uiPriority w:val="99"/>
    <w:rsid w:val="0020018A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23">
    <w:name w:val="Знак Знак Знак2 Знак"/>
    <w:basedOn w:val="a"/>
    <w:uiPriority w:val="99"/>
    <w:rsid w:val="009D6EB9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link w:val="ConsPlusNormal0"/>
    <w:uiPriority w:val="99"/>
    <w:rsid w:val="00B95132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24">
    <w:name w:val="Body Text 2"/>
    <w:basedOn w:val="a"/>
    <w:link w:val="25"/>
    <w:uiPriority w:val="99"/>
    <w:rsid w:val="00EB247A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locked/>
    <w:rsid w:val="006B1601"/>
    <w:rPr>
      <w:rFonts w:cs="Times New Roman"/>
      <w:sz w:val="24"/>
      <w:szCs w:val="24"/>
    </w:rPr>
  </w:style>
  <w:style w:type="paragraph" w:customStyle="1" w:styleId="1">
    <w:name w:val="Знак1"/>
    <w:basedOn w:val="a"/>
    <w:uiPriority w:val="99"/>
    <w:rsid w:val="00BE2F22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link w:val="af"/>
    <w:uiPriority w:val="99"/>
    <w:qFormat/>
    <w:rsid w:val="00BE2F22"/>
    <w:pPr>
      <w:ind w:left="720"/>
      <w:contextualSpacing/>
    </w:pPr>
    <w:rPr>
      <w:szCs w:val="20"/>
    </w:rPr>
  </w:style>
  <w:style w:type="paragraph" w:styleId="af0">
    <w:name w:val="No Spacing"/>
    <w:link w:val="af1"/>
    <w:uiPriority w:val="99"/>
    <w:qFormat/>
    <w:rsid w:val="00BE2F22"/>
    <w:rPr>
      <w:rFonts w:ascii="Calibri" w:hAnsi="Calibri"/>
      <w:lang w:val="en-US" w:eastAsia="en-US"/>
    </w:rPr>
  </w:style>
  <w:style w:type="character" w:customStyle="1" w:styleId="af1">
    <w:name w:val="Без интервала Знак"/>
    <w:link w:val="af0"/>
    <w:uiPriority w:val="99"/>
    <w:locked/>
    <w:rsid w:val="00BE2F22"/>
    <w:rPr>
      <w:rFonts w:ascii="Calibri" w:hAnsi="Calibri"/>
      <w:sz w:val="22"/>
      <w:lang w:val="en-US" w:eastAsia="en-US"/>
    </w:rPr>
  </w:style>
  <w:style w:type="character" w:customStyle="1" w:styleId="af">
    <w:name w:val="Абзац списка Знак"/>
    <w:link w:val="ae"/>
    <w:uiPriority w:val="99"/>
    <w:locked/>
    <w:rsid w:val="00BE2F22"/>
    <w:rPr>
      <w:sz w:val="24"/>
    </w:rPr>
  </w:style>
  <w:style w:type="character" w:customStyle="1" w:styleId="ConsPlusNormal0">
    <w:name w:val="ConsPlusNormal Знак"/>
    <w:link w:val="ConsPlusNormal"/>
    <w:uiPriority w:val="99"/>
    <w:locked/>
    <w:rsid w:val="00BE2F22"/>
    <w:rPr>
      <w:rFonts w:ascii="Arial" w:hAnsi="Arial"/>
      <w:sz w:val="22"/>
      <w:lang w:val="ru-RU" w:eastAsia="ru-RU"/>
    </w:rPr>
  </w:style>
  <w:style w:type="character" w:styleId="af2">
    <w:name w:val="Hyperlink"/>
    <w:basedOn w:val="a0"/>
    <w:uiPriority w:val="99"/>
    <w:rsid w:val="00281FCE"/>
    <w:rPr>
      <w:rFonts w:cs="Times New Roman"/>
      <w:color w:val="0000FF"/>
      <w:u w:val="single"/>
    </w:rPr>
  </w:style>
  <w:style w:type="paragraph" w:styleId="af3">
    <w:name w:val="Balloon Text"/>
    <w:basedOn w:val="a"/>
    <w:link w:val="af4"/>
    <w:uiPriority w:val="99"/>
    <w:semiHidden/>
    <w:unhideWhenUsed/>
    <w:rsid w:val="00D5164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D5164E"/>
    <w:rPr>
      <w:rFonts w:ascii="Tahoma" w:hAnsi="Tahoma" w:cs="Tahoma"/>
      <w:sz w:val="16"/>
      <w:szCs w:val="16"/>
    </w:rPr>
  </w:style>
  <w:style w:type="paragraph" w:styleId="af5">
    <w:name w:val="footer"/>
    <w:basedOn w:val="a"/>
    <w:link w:val="af6"/>
    <w:uiPriority w:val="99"/>
    <w:unhideWhenUsed/>
    <w:rsid w:val="00FC54D6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FC54D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291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836D3CE8F6598F44A380C4BCE7BD27A24CC98C52D3EF0F3964040W7v0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4061</Words>
  <Characters>23150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Kraftway</Company>
  <LinksUpToDate>false</LinksUpToDate>
  <CharactersWithSpaces>27157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GEG</dc:creator>
  <cp:lastModifiedBy>Serbsky</cp:lastModifiedBy>
  <cp:revision>2</cp:revision>
  <cp:lastPrinted>2018-03-30T03:55:00Z</cp:lastPrinted>
  <dcterms:created xsi:type="dcterms:W3CDTF">2018-11-20T08:51:00Z</dcterms:created>
  <dcterms:modified xsi:type="dcterms:W3CDTF">2018-11-20T08:51:00Z</dcterms:modified>
</cp:coreProperties>
</file>